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0831E8" w14:textId="77777777" w:rsidR="008324C7" w:rsidRPr="00E73919" w:rsidRDefault="008324C7" w:rsidP="00E73919">
      <w:pPr>
        <w:ind w:firstLine="720"/>
        <w:jc w:val="both"/>
        <w:rPr>
          <w:rFonts w:ascii="Times New Roman" w:hAnsi="Times New Roman"/>
          <w:sz w:val="28"/>
          <w:szCs w:val="28"/>
          <w:lang w:val="sr-Latn-RS"/>
        </w:rPr>
      </w:pPr>
      <w:r w:rsidRPr="00E73919">
        <w:rPr>
          <w:rFonts w:ascii="Times New Roman" w:hAnsi="Times New Roman"/>
          <w:sz w:val="28"/>
          <w:szCs w:val="28"/>
          <w:lang w:val="sr-Cyrl-RS"/>
        </w:rPr>
        <w:t>7</w:t>
      </w:r>
      <w:r w:rsidRPr="00E73919">
        <w:rPr>
          <w:rFonts w:ascii="Times New Roman" w:hAnsi="Times New Roman"/>
          <w:sz w:val="28"/>
          <w:szCs w:val="28"/>
          <w:lang w:val="sr-Latn-RS"/>
        </w:rPr>
        <w:t>)</w:t>
      </w:r>
      <w:r w:rsidRPr="00E73919">
        <w:rPr>
          <w:rFonts w:ascii="Times New Roman" w:hAnsi="Times New Roman"/>
          <w:sz w:val="28"/>
          <w:szCs w:val="28"/>
          <w:lang w:val="sr-Cyrl-CS"/>
        </w:rPr>
        <w:t xml:space="preserve"> ОБРАЗАЦ МОДЕЛ УГОВОРА</w:t>
      </w:r>
    </w:p>
    <w:p w14:paraId="276F9AED" w14:textId="376CCBC4" w:rsidR="008324C7" w:rsidRDefault="008324C7" w:rsidP="00E73919">
      <w:pPr>
        <w:jc w:val="center"/>
        <w:rPr>
          <w:rFonts w:ascii="Times New Roman" w:hAnsi="Times New Roman"/>
          <w:bCs w:val="0"/>
          <w:sz w:val="28"/>
          <w:szCs w:val="28"/>
          <w:lang w:val="sr-Cyrl-CS"/>
        </w:rPr>
      </w:pPr>
    </w:p>
    <w:p w14:paraId="3F326471" w14:textId="77777777" w:rsidR="00BB14A9" w:rsidRPr="00F93C27" w:rsidRDefault="00BB14A9" w:rsidP="00BB14A9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14:paraId="0B441ACC" w14:textId="77777777" w:rsidR="00BB14A9" w:rsidRPr="00F93C27" w:rsidRDefault="00BB14A9" w:rsidP="00BB14A9">
      <w:pPr>
        <w:jc w:val="center"/>
        <w:rPr>
          <w:rFonts w:ascii="Times New Roman" w:hAnsi="Times New Roman"/>
          <w:bCs w:val="0"/>
          <w:sz w:val="22"/>
          <w:szCs w:val="22"/>
          <w:lang w:val="sr-Cyrl-CS"/>
        </w:rPr>
      </w:pPr>
      <w:r w:rsidRPr="00F93C27">
        <w:rPr>
          <w:rFonts w:ascii="Times New Roman" w:hAnsi="Times New Roman"/>
          <w:bCs w:val="0"/>
          <w:sz w:val="22"/>
          <w:szCs w:val="22"/>
          <w:lang w:val="sr-Cyrl-CS"/>
        </w:rPr>
        <w:t>У Г О В О Р</w:t>
      </w:r>
    </w:p>
    <w:p w14:paraId="4EC4AC1F" w14:textId="77777777" w:rsidR="00BB14A9" w:rsidRPr="00F93C27" w:rsidRDefault="00BB14A9" w:rsidP="00BB14A9">
      <w:pPr>
        <w:jc w:val="center"/>
        <w:rPr>
          <w:rFonts w:ascii="Times New Roman" w:hAnsi="Times New Roman"/>
          <w:i/>
          <w:sz w:val="22"/>
          <w:szCs w:val="22"/>
          <w:lang w:val="ru-RU"/>
        </w:rPr>
      </w:pPr>
      <w:r w:rsidRPr="00F93C27">
        <w:rPr>
          <w:rFonts w:ascii="Times New Roman" w:hAnsi="Times New Roman"/>
          <w:i/>
          <w:sz w:val="22"/>
          <w:szCs w:val="22"/>
          <w:lang w:val="ru-RU"/>
        </w:rPr>
        <w:t>О НАБАВЦИ ЕЛЕКТРИЧНЕ ЕНЕРГИЈЕ</w:t>
      </w:r>
    </w:p>
    <w:p w14:paraId="6A0BFAF3" w14:textId="77777777" w:rsidR="00BB14A9" w:rsidRPr="00F93C27" w:rsidRDefault="00BB14A9" w:rsidP="00BB14A9">
      <w:pPr>
        <w:jc w:val="center"/>
        <w:rPr>
          <w:rFonts w:ascii="Times New Roman" w:hAnsi="Times New Roman"/>
          <w:bCs w:val="0"/>
          <w:sz w:val="22"/>
          <w:szCs w:val="22"/>
          <w:lang w:val="sr-Cyrl-CS"/>
        </w:rPr>
      </w:pPr>
    </w:p>
    <w:p w14:paraId="68A72660" w14:textId="77777777" w:rsidR="00BB14A9" w:rsidRPr="00F93C27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F93C27">
        <w:rPr>
          <w:rFonts w:ascii="Times New Roman" w:hAnsi="Times New Roman"/>
          <w:b w:val="0"/>
          <w:bCs w:val="0"/>
          <w:sz w:val="22"/>
          <w:szCs w:val="22"/>
          <w:lang w:val="sr-Cyrl-CS"/>
        </w:rPr>
        <w:t>Закључен између:</w:t>
      </w:r>
    </w:p>
    <w:p w14:paraId="6F781281" w14:textId="77777777" w:rsidR="00BB14A9" w:rsidRPr="00F93C27" w:rsidRDefault="00BB14A9" w:rsidP="00BB14A9">
      <w:pPr>
        <w:jc w:val="center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</w:p>
    <w:p w14:paraId="1FC4EDE7" w14:textId="5F87635C" w:rsidR="00F66ECC" w:rsidRPr="000003F2" w:rsidRDefault="00F66ECC" w:rsidP="00F66ECC">
      <w:pPr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0003F2">
        <w:rPr>
          <w:rFonts w:ascii="Times New Roman" w:hAnsi="Times New Roman"/>
          <w:bCs w:val="0"/>
          <w:sz w:val="22"/>
          <w:szCs w:val="22"/>
          <w:lang w:val="sr-Cyrl-CS"/>
        </w:rPr>
        <w:t>Наручиоца</w:t>
      </w:r>
      <w:r w:rsidRPr="000003F2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Општинске управе </w:t>
      </w:r>
      <w:r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општине </w:t>
      </w:r>
      <w:r w:rsidRPr="000003F2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Босилеград, са седиштем у Босилеграду, улица Георги Димитров број 82, ПИБ 100981381, матични број 07197144, телефон 017/877-337, телефакс 017/877-167, коју заступа начелник </w:t>
      </w:r>
      <w:r>
        <w:rPr>
          <w:rFonts w:ascii="Times New Roman" w:hAnsi="Times New Roman"/>
          <w:b w:val="0"/>
          <w:bCs w:val="0"/>
          <w:sz w:val="22"/>
          <w:szCs w:val="22"/>
          <w:lang w:val="sr-Cyrl-CS"/>
        </w:rPr>
        <w:t>Миодраг Јакимов</w:t>
      </w:r>
      <w:r w:rsidRPr="000003F2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, дипл.прав, као наручилац (у даљем тексту </w:t>
      </w:r>
      <w:r>
        <w:rPr>
          <w:rFonts w:ascii="Times New Roman" w:hAnsi="Times New Roman"/>
          <w:b w:val="0"/>
          <w:bCs w:val="0"/>
          <w:sz w:val="22"/>
          <w:szCs w:val="22"/>
          <w:lang w:val="sr-Cyrl-RS"/>
        </w:rPr>
        <w:t>Купац</w:t>
      </w:r>
      <w:r w:rsidRPr="000003F2">
        <w:rPr>
          <w:rFonts w:ascii="Times New Roman" w:hAnsi="Times New Roman"/>
          <w:b w:val="0"/>
          <w:bCs w:val="0"/>
          <w:sz w:val="22"/>
          <w:szCs w:val="22"/>
          <w:lang w:val="sr-Cyrl-CS"/>
        </w:rPr>
        <w:t>) и</w:t>
      </w:r>
    </w:p>
    <w:p w14:paraId="305AA050" w14:textId="77777777" w:rsidR="00F66ECC" w:rsidRDefault="00F66ECC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</w:p>
    <w:p w14:paraId="59221656" w14:textId="77777777" w:rsidR="00BB14A9" w:rsidRPr="00F93C27" w:rsidRDefault="00BB14A9" w:rsidP="00BB14A9">
      <w:pPr>
        <w:jc w:val="center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</w:p>
    <w:p w14:paraId="16968E23" w14:textId="45AA1505" w:rsidR="00521021" w:rsidRDefault="00BB14A9" w:rsidP="00BB14A9">
      <w:pPr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F93C27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 </w:t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r-Cyrl-CS"/>
        </w:rPr>
        <w:tab/>
        <w:t>2.</w:t>
      </w:r>
      <w:r w:rsidR="00521021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</w:t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r-Cyrl-CS"/>
        </w:rPr>
        <w:t>________________________</w:t>
      </w:r>
      <w:r w:rsidR="00521021">
        <w:rPr>
          <w:rFonts w:ascii="Times New Roman" w:hAnsi="Times New Roman"/>
          <w:b w:val="0"/>
          <w:bCs w:val="0"/>
          <w:sz w:val="22"/>
          <w:szCs w:val="22"/>
          <w:lang w:val="sr-Cyrl-CS"/>
        </w:rPr>
        <w:t>__________</w:t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из _______________</w:t>
      </w:r>
      <w:r w:rsidR="00521021">
        <w:rPr>
          <w:rFonts w:ascii="Times New Roman" w:hAnsi="Times New Roman"/>
          <w:b w:val="0"/>
          <w:bCs w:val="0"/>
          <w:sz w:val="22"/>
          <w:szCs w:val="22"/>
          <w:lang w:val="sr-Cyrl-CS"/>
        </w:rPr>
        <w:t>_______________</w:t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, </w:t>
      </w:r>
    </w:p>
    <w:p w14:paraId="0BBFBE15" w14:textId="5C2C71BC" w:rsidR="00BB14A9" w:rsidRDefault="00A00588" w:rsidP="00BB14A9">
      <w:pPr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>
        <w:rPr>
          <w:rFonts w:ascii="Times New Roman" w:hAnsi="Times New Roman"/>
          <w:b w:val="0"/>
          <w:bCs w:val="0"/>
          <w:sz w:val="22"/>
          <w:szCs w:val="22"/>
          <w:lang w:val="sr-Cyrl-CS"/>
        </w:rPr>
        <w:tab/>
      </w:r>
      <w:r w:rsidR="00BB14A9" w:rsidRPr="00F93C27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ул.____________________ бр._____, </w:t>
      </w:r>
      <w:r w:rsidR="00521021">
        <w:rPr>
          <w:rFonts w:ascii="Times New Roman" w:hAnsi="Times New Roman"/>
          <w:b w:val="0"/>
          <w:bCs w:val="0"/>
          <w:sz w:val="22"/>
          <w:szCs w:val="22"/>
          <w:lang w:val="sr-Cyrl-CS"/>
        </w:rPr>
        <w:t>ПИБ ___________________, матични број</w:t>
      </w:r>
      <w:r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</w:t>
      </w:r>
      <w:r>
        <w:rPr>
          <w:rFonts w:ascii="Times New Roman" w:hAnsi="Times New Roman"/>
          <w:b w:val="0"/>
          <w:bCs w:val="0"/>
          <w:sz w:val="22"/>
          <w:szCs w:val="22"/>
          <w:lang w:val="sr-Cyrl-CS"/>
        </w:rPr>
        <w:tab/>
        <w:t xml:space="preserve">      </w:t>
      </w:r>
      <w:r>
        <w:rPr>
          <w:rFonts w:ascii="Times New Roman" w:hAnsi="Times New Roman"/>
          <w:b w:val="0"/>
          <w:bCs w:val="0"/>
          <w:sz w:val="22"/>
          <w:szCs w:val="22"/>
          <w:lang w:val="sr-Cyrl-CS"/>
        </w:rPr>
        <w:tab/>
        <w:t xml:space="preserve"> </w:t>
      </w:r>
      <w:r>
        <w:rPr>
          <w:rFonts w:ascii="Times New Roman" w:hAnsi="Times New Roman"/>
          <w:b w:val="0"/>
          <w:bCs w:val="0"/>
          <w:sz w:val="22"/>
          <w:szCs w:val="22"/>
          <w:lang w:val="sr-Cyrl-CS"/>
        </w:rPr>
        <w:tab/>
        <w:t>__________________</w:t>
      </w:r>
      <w:r w:rsidR="00BB14A9" w:rsidRPr="00F93C27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(у даљем тексту: Снабдевач), кога заступа </w:t>
      </w:r>
      <w:r>
        <w:rPr>
          <w:rFonts w:ascii="Times New Roman" w:hAnsi="Times New Roman"/>
          <w:b w:val="0"/>
          <w:bCs w:val="0"/>
          <w:sz w:val="22"/>
          <w:szCs w:val="22"/>
          <w:lang w:val="sr-Cyrl-CS"/>
        </w:rPr>
        <w:tab/>
      </w:r>
      <w:r w:rsidR="00BB14A9" w:rsidRPr="00F93C27">
        <w:rPr>
          <w:rFonts w:ascii="Times New Roman" w:hAnsi="Times New Roman"/>
          <w:b w:val="0"/>
          <w:bCs w:val="0"/>
          <w:sz w:val="22"/>
          <w:szCs w:val="22"/>
          <w:lang w:val="sr-Cyrl-CS"/>
        </w:rPr>
        <w:t>___________________________________ .</w:t>
      </w:r>
    </w:p>
    <w:p w14:paraId="55EBE120" w14:textId="77777777" w:rsidR="00BB14A9" w:rsidRPr="00F93C27" w:rsidRDefault="00BB14A9" w:rsidP="00BB14A9">
      <w:pPr>
        <w:jc w:val="center"/>
        <w:rPr>
          <w:rFonts w:ascii="Times New Roman" w:hAnsi="Times New Roman"/>
          <w:b w:val="0"/>
          <w:bCs w:val="0"/>
          <w:sz w:val="22"/>
          <w:szCs w:val="22"/>
          <w:lang w:val="sr-Cyrl-RS"/>
        </w:rPr>
      </w:pPr>
    </w:p>
    <w:p w14:paraId="55287CFD" w14:textId="77777777" w:rsidR="00BB14A9" w:rsidRPr="00F93C27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RS"/>
        </w:rPr>
      </w:pPr>
      <w:r w:rsidRPr="00F93C27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Уговорне стране сагласно констатују: </w:t>
      </w:r>
    </w:p>
    <w:p w14:paraId="0D4FD320" w14:textId="42B35859" w:rsidR="00BB14A9" w:rsidRPr="00F93C27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RS"/>
        </w:rPr>
      </w:pPr>
      <w:r w:rsidRPr="00F93C27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- Да је </w:t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r-Cyrl-RS"/>
        </w:rPr>
        <w:t>Купац</w:t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r-Latn-RS"/>
        </w:rPr>
        <w:t>,</w:t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r-Cyrl-RS"/>
        </w:rPr>
        <w:t xml:space="preserve"> спровео </w:t>
      </w:r>
      <w:r w:rsidR="00B90FC8">
        <w:rPr>
          <w:rFonts w:ascii="Times New Roman" w:hAnsi="Times New Roman"/>
          <w:b w:val="0"/>
          <w:bCs w:val="0"/>
          <w:sz w:val="22"/>
          <w:szCs w:val="22"/>
          <w:lang w:val="sr-Cyrl-RS"/>
        </w:rPr>
        <w:t xml:space="preserve">отворени </w:t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r-Cyrl-RS"/>
        </w:rPr>
        <w:t>поступак јавне набавке услуга испоруке електричне енергије</w:t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; </w:t>
      </w:r>
    </w:p>
    <w:p w14:paraId="4A63249A" w14:textId="31C5E371" w:rsidR="00BB14A9" w:rsidRPr="00F93C27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Latn-RS"/>
        </w:rPr>
      </w:pPr>
      <w:r w:rsidRPr="00F93C27">
        <w:rPr>
          <w:rFonts w:ascii="Times New Roman" w:hAnsi="Times New Roman"/>
          <w:b w:val="0"/>
          <w:bCs w:val="0"/>
          <w:sz w:val="22"/>
          <w:szCs w:val="22"/>
          <w:lang w:val="sr-Latn-RS"/>
        </w:rPr>
        <w:t>- Да је Снабдевач доставио понуду бр</w:t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r-Cyrl-RS"/>
        </w:rPr>
        <w:t>ој</w:t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 ______________од ____________</w:t>
      </w:r>
      <w:r>
        <w:rPr>
          <w:rFonts w:ascii="Times New Roman" w:hAnsi="Times New Roman"/>
          <w:b w:val="0"/>
          <w:bCs w:val="0"/>
          <w:sz w:val="22"/>
          <w:szCs w:val="22"/>
          <w:lang w:val="sr-Latn-RS"/>
        </w:rPr>
        <w:t>2021</w:t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r-Cyrl-RS"/>
        </w:rPr>
        <w:t>.</w:t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 године,  за коју је</w:t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r-Cyrl-RS"/>
        </w:rPr>
        <w:t xml:space="preserve"> </w:t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утврђено да испуњава све услове из Закона и конкурсне документације; </w:t>
      </w:r>
    </w:p>
    <w:p w14:paraId="588007B4" w14:textId="77777777" w:rsidR="00BB14A9" w:rsidRPr="00F93C27" w:rsidRDefault="00BB14A9" w:rsidP="00BB14A9">
      <w:pPr>
        <w:jc w:val="center"/>
        <w:rPr>
          <w:rFonts w:ascii="Times New Roman" w:hAnsi="Times New Roman"/>
          <w:b w:val="0"/>
          <w:bCs w:val="0"/>
          <w:sz w:val="22"/>
          <w:szCs w:val="22"/>
          <w:lang w:val="sr-Latn-RS"/>
        </w:rPr>
      </w:pPr>
    </w:p>
    <w:p w14:paraId="42B4637A" w14:textId="77777777" w:rsidR="00BB14A9" w:rsidRPr="00F93C27" w:rsidRDefault="00BB14A9" w:rsidP="00BB14A9">
      <w:pPr>
        <w:rPr>
          <w:rFonts w:ascii="Times New Roman" w:hAnsi="Times New Roman"/>
          <w:sz w:val="22"/>
          <w:szCs w:val="22"/>
          <w:lang w:val="sr-Cyrl-ME"/>
        </w:rPr>
      </w:pPr>
      <w:r w:rsidRPr="00F93C27">
        <w:rPr>
          <w:rFonts w:ascii="Times New Roman" w:hAnsi="Times New Roman"/>
          <w:sz w:val="22"/>
          <w:szCs w:val="22"/>
          <w:lang w:val="sr-Latn-RS"/>
        </w:rPr>
        <w:t xml:space="preserve">Предмет уговора </w:t>
      </w:r>
    </w:p>
    <w:p w14:paraId="1D59060E" w14:textId="77777777" w:rsidR="00BB14A9" w:rsidRPr="00F93C27" w:rsidRDefault="00BB14A9" w:rsidP="00BB14A9">
      <w:pPr>
        <w:jc w:val="center"/>
        <w:rPr>
          <w:rFonts w:ascii="Times New Roman" w:hAnsi="Times New Roman"/>
          <w:b w:val="0"/>
          <w:bCs w:val="0"/>
          <w:sz w:val="22"/>
          <w:szCs w:val="22"/>
          <w:lang w:val="sr-Cyrl-ME"/>
        </w:rPr>
      </w:pPr>
    </w:p>
    <w:p w14:paraId="7B4A0C8B" w14:textId="77777777" w:rsidR="00BB14A9" w:rsidRPr="007A202E" w:rsidRDefault="00BB14A9" w:rsidP="00BB14A9">
      <w:pPr>
        <w:jc w:val="center"/>
        <w:rPr>
          <w:rFonts w:ascii="Times New Roman" w:hAnsi="Times New Roman"/>
          <w:sz w:val="22"/>
          <w:szCs w:val="22"/>
          <w:lang w:val="sr-Cyrl-ME"/>
        </w:rPr>
      </w:pPr>
      <w:r w:rsidRPr="007A202E">
        <w:rPr>
          <w:rFonts w:ascii="Times New Roman" w:hAnsi="Times New Roman"/>
          <w:sz w:val="22"/>
          <w:szCs w:val="22"/>
          <w:lang w:val="sr-Latn-RS"/>
        </w:rPr>
        <w:t>Члан 1.</w:t>
      </w:r>
    </w:p>
    <w:p w14:paraId="62D018F2" w14:textId="60591EB0" w:rsidR="00BB14A9" w:rsidRPr="00F93C27" w:rsidRDefault="00521021" w:rsidP="00BB14A9">
      <w:pPr>
        <w:jc w:val="both"/>
        <w:rPr>
          <w:rFonts w:ascii="Times New Roman" w:hAnsi="Times New Roman"/>
          <w:b w:val="0"/>
          <w:bCs w:val="0"/>
          <w:sz w:val="22"/>
          <w:szCs w:val="22"/>
          <w:lang w:val="sr-Cyrl-ME"/>
        </w:rPr>
      </w:pPr>
      <w:r>
        <w:rPr>
          <w:rFonts w:ascii="Times New Roman" w:hAnsi="Times New Roman"/>
          <w:b w:val="0"/>
          <w:bCs w:val="0"/>
          <w:sz w:val="22"/>
          <w:szCs w:val="22"/>
          <w:lang w:val="sr-Cyrl-RS"/>
        </w:rPr>
        <w:tab/>
      </w:r>
      <w:r w:rsidR="00BB14A9" w:rsidRPr="00F93C27">
        <w:rPr>
          <w:rFonts w:ascii="Times New Roman" w:hAnsi="Times New Roman"/>
          <w:b w:val="0"/>
          <w:bCs w:val="0"/>
          <w:sz w:val="22"/>
          <w:szCs w:val="22"/>
          <w:lang w:val="sr-Latn-RS"/>
        </w:rPr>
        <w:t>Снабдевач се обавезује да Купцу испоручи електричну енергију, а Купац да преузме и плати електричну енергију испоручену у количини и на начин утврђен овим уговором, а у складу са конкурсном документацијом и понудом Снабдевача б</w:t>
      </w:r>
      <w:r w:rsidR="00BB14A9" w:rsidRPr="00F93C27">
        <w:rPr>
          <w:rFonts w:ascii="Times New Roman" w:hAnsi="Times New Roman"/>
          <w:b w:val="0"/>
          <w:bCs w:val="0"/>
          <w:sz w:val="22"/>
          <w:szCs w:val="22"/>
          <w:lang w:val="sr-Cyrl-RS"/>
        </w:rPr>
        <w:t xml:space="preserve">рој </w:t>
      </w:r>
      <w:r w:rsidR="00BB14A9" w:rsidRPr="00F93C27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 __________ од __________</w:t>
      </w:r>
      <w:r w:rsidR="00BB14A9">
        <w:rPr>
          <w:rFonts w:ascii="Times New Roman" w:hAnsi="Times New Roman"/>
          <w:b w:val="0"/>
          <w:bCs w:val="0"/>
          <w:sz w:val="22"/>
          <w:szCs w:val="22"/>
          <w:lang w:val="sr-Latn-RS"/>
        </w:rPr>
        <w:t>2021</w:t>
      </w:r>
      <w:r w:rsidR="00BB14A9" w:rsidRPr="00F93C27">
        <w:rPr>
          <w:rFonts w:ascii="Times New Roman" w:hAnsi="Times New Roman"/>
          <w:b w:val="0"/>
          <w:bCs w:val="0"/>
          <w:sz w:val="22"/>
          <w:szCs w:val="22"/>
          <w:lang w:val="sr-Latn-RS"/>
        </w:rPr>
        <w:t>. године, у свему у складу са свим важећим законским и подзаконским прописима који регулишу испоруку електричне енергије.</w:t>
      </w:r>
    </w:p>
    <w:p w14:paraId="6459DDD8" w14:textId="77777777" w:rsidR="00BB14A9" w:rsidRPr="00F93C27" w:rsidRDefault="00BB14A9" w:rsidP="00BB14A9">
      <w:pPr>
        <w:jc w:val="center"/>
        <w:rPr>
          <w:rFonts w:ascii="Times New Roman" w:hAnsi="Times New Roman"/>
          <w:b w:val="0"/>
          <w:bCs w:val="0"/>
          <w:sz w:val="22"/>
          <w:szCs w:val="22"/>
          <w:lang w:val="sr-Cyrl-ME"/>
        </w:rPr>
      </w:pPr>
    </w:p>
    <w:p w14:paraId="66A090D1" w14:textId="77777777" w:rsidR="00BB14A9" w:rsidRPr="00F93C27" w:rsidRDefault="00BB14A9" w:rsidP="00BB14A9">
      <w:pPr>
        <w:jc w:val="both"/>
        <w:rPr>
          <w:rFonts w:ascii="Times New Roman" w:hAnsi="Times New Roman"/>
          <w:sz w:val="22"/>
          <w:szCs w:val="22"/>
          <w:lang w:val="sr-Cyrl-ME"/>
        </w:rPr>
      </w:pPr>
      <w:r w:rsidRPr="00F93C27">
        <w:rPr>
          <w:rFonts w:ascii="Times New Roman" w:hAnsi="Times New Roman"/>
          <w:sz w:val="22"/>
          <w:szCs w:val="22"/>
          <w:lang w:val="sr-Latn-RS"/>
        </w:rPr>
        <w:t xml:space="preserve">Количина и квалитет електричне енергије </w:t>
      </w:r>
    </w:p>
    <w:p w14:paraId="19320645" w14:textId="77777777" w:rsidR="00BB14A9" w:rsidRPr="007A202E" w:rsidRDefault="00BB14A9" w:rsidP="00BB14A9">
      <w:pPr>
        <w:jc w:val="center"/>
        <w:rPr>
          <w:rFonts w:ascii="Times New Roman" w:hAnsi="Times New Roman"/>
          <w:sz w:val="22"/>
          <w:szCs w:val="22"/>
          <w:lang w:val="sr-Cyrl-ME"/>
        </w:rPr>
      </w:pPr>
      <w:r w:rsidRPr="007A202E">
        <w:rPr>
          <w:rFonts w:ascii="Times New Roman" w:hAnsi="Times New Roman"/>
          <w:sz w:val="22"/>
          <w:szCs w:val="22"/>
          <w:lang w:val="sr-Latn-RS"/>
        </w:rPr>
        <w:t>Члан 2.</w:t>
      </w:r>
    </w:p>
    <w:p w14:paraId="2F27541E" w14:textId="55FB1F2D" w:rsidR="00BB14A9" w:rsidRPr="00F93C27" w:rsidRDefault="00521021" w:rsidP="00BB14A9">
      <w:pPr>
        <w:jc w:val="both"/>
        <w:rPr>
          <w:rFonts w:ascii="Times New Roman" w:hAnsi="Times New Roman"/>
          <w:b w:val="0"/>
          <w:bCs w:val="0"/>
          <w:sz w:val="22"/>
          <w:szCs w:val="22"/>
          <w:lang w:val="sr-Latn-RS"/>
        </w:rPr>
      </w:pPr>
      <w:r>
        <w:rPr>
          <w:rFonts w:ascii="Times New Roman" w:hAnsi="Times New Roman"/>
          <w:b w:val="0"/>
          <w:bCs w:val="0"/>
          <w:sz w:val="22"/>
          <w:szCs w:val="22"/>
          <w:lang w:val="sr-Cyrl-RS"/>
        </w:rPr>
        <w:tab/>
      </w:r>
      <w:r w:rsidR="00BB14A9" w:rsidRPr="00F93C27">
        <w:rPr>
          <w:rFonts w:ascii="Times New Roman" w:hAnsi="Times New Roman"/>
          <w:b w:val="0"/>
          <w:bCs w:val="0"/>
          <w:sz w:val="22"/>
          <w:szCs w:val="22"/>
          <w:lang w:val="sr-Latn-RS"/>
        </w:rPr>
        <w:t>Уговорне стране</w:t>
      </w:r>
      <w:r w:rsidR="00BB14A9" w:rsidRPr="00F93C27">
        <w:rPr>
          <w:rFonts w:ascii="Times New Roman" w:hAnsi="Times New Roman"/>
          <w:b w:val="0"/>
          <w:bCs w:val="0"/>
          <w:sz w:val="22"/>
          <w:szCs w:val="22"/>
          <w:lang w:val="sr-Cyrl-ME"/>
        </w:rPr>
        <w:t xml:space="preserve"> уговарају</w:t>
      </w:r>
      <w:r w:rsidR="00BB14A9" w:rsidRPr="00F93C27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 обавезу испоруке и продаје, односно преузимања и плаћања електричне енергијепрема следећем: </w:t>
      </w:r>
    </w:p>
    <w:p w14:paraId="12D2CE94" w14:textId="77777777" w:rsidR="00BB14A9" w:rsidRPr="00F93C27" w:rsidRDefault="00BB14A9" w:rsidP="00BB14A9">
      <w:pPr>
        <w:numPr>
          <w:ilvl w:val="0"/>
          <w:numId w:val="11"/>
        </w:numPr>
        <w:jc w:val="both"/>
        <w:rPr>
          <w:rFonts w:ascii="Times New Roman" w:hAnsi="Times New Roman"/>
          <w:b w:val="0"/>
          <w:bCs w:val="0"/>
          <w:sz w:val="22"/>
          <w:szCs w:val="22"/>
          <w:lang w:val="sr-Latn-RS"/>
        </w:rPr>
      </w:pPr>
      <w:r w:rsidRPr="00F93C27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Врста продаје: потпуно снабдевање електричном енергијом са балансном одговорношћу </w:t>
      </w:r>
    </w:p>
    <w:p w14:paraId="3C4BC8C6" w14:textId="77777777" w:rsidR="00BB14A9" w:rsidRPr="00F93C27" w:rsidRDefault="00BB14A9" w:rsidP="00BB14A9">
      <w:pPr>
        <w:numPr>
          <w:ilvl w:val="0"/>
          <w:numId w:val="11"/>
        </w:numPr>
        <w:jc w:val="both"/>
        <w:rPr>
          <w:rFonts w:ascii="Times New Roman" w:hAnsi="Times New Roman"/>
          <w:b w:val="0"/>
          <w:bCs w:val="0"/>
          <w:sz w:val="22"/>
          <w:szCs w:val="22"/>
          <w:lang w:val="sr-Latn-RS"/>
        </w:rPr>
      </w:pPr>
      <w:r w:rsidRPr="00F93C27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Капацитет испоруке: јединична цена </w:t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r-Cyrl-ME"/>
        </w:rPr>
        <w:t xml:space="preserve">по </w:t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кwh </w:t>
      </w:r>
    </w:p>
    <w:p w14:paraId="426238EF" w14:textId="127F11FD" w:rsidR="00BB14A9" w:rsidRPr="00F93C27" w:rsidRDefault="00BB14A9" w:rsidP="00BB14A9">
      <w:pPr>
        <w:numPr>
          <w:ilvl w:val="0"/>
          <w:numId w:val="11"/>
        </w:numPr>
        <w:jc w:val="both"/>
        <w:rPr>
          <w:rFonts w:ascii="Times New Roman" w:hAnsi="Times New Roman"/>
          <w:b w:val="0"/>
          <w:bCs w:val="0"/>
          <w:sz w:val="22"/>
          <w:szCs w:val="22"/>
          <w:lang w:val="sr-Latn-RS"/>
        </w:rPr>
      </w:pPr>
      <w:r w:rsidRPr="00F93C27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Од датума потписивања уговора о потпуном снабдевању </w:t>
      </w:r>
      <w:r w:rsidR="005C09A8">
        <w:rPr>
          <w:rFonts w:ascii="Times New Roman" w:hAnsi="Times New Roman"/>
          <w:b w:val="0"/>
          <w:bCs w:val="0"/>
          <w:sz w:val="22"/>
          <w:szCs w:val="22"/>
          <w:lang w:val="sr-Cyrl-RS"/>
        </w:rPr>
        <w:t>до 31.12.2021.године</w:t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 од </w:t>
      </w:r>
    </w:p>
    <w:p w14:paraId="4D2EFCF8" w14:textId="77777777" w:rsidR="00BB14A9" w:rsidRPr="00F93C27" w:rsidRDefault="00BB14A9" w:rsidP="00BB14A9">
      <w:pPr>
        <w:rPr>
          <w:rFonts w:ascii="Times New Roman" w:hAnsi="Times New Roman"/>
          <w:b w:val="0"/>
          <w:bCs w:val="0"/>
          <w:sz w:val="22"/>
          <w:szCs w:val="22"/>
          <w:lang w:val="sr-Latn-RS"/>
        </w:rPr>
      </w:pPr>
      <w:r w:rsidRPr="00F93C27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00:00 h до 24:00 h. </w:t>
      </w:r>
    </w:p>
    <w:p w14:paraId="1EAB8F43" w14:textId="77777777" w:rsidR="00BB14A9" w:rsidRPr="00F93C27" w:rsidRDefault="00BB14A9" w:rsidP="00BB14A9">
      <w:pPr>
        <w:numPr>
          <w:ilvl w:val="0"/>
          <w:numId w:val="11"/>
        </w:numPr>
        <w:jc w:val="both"/>
        <w:rPr>
          <w:rFonts w:ascii="Times New Roman" w:hAnsi="Times New Roman"/>
          <w:b w:val="0"/>
          <w:bCs w:val="0"/>
          <w:sz w:val="22"/>
          <w:szCs w:val="22"/>
          <w:lang w:val="sr-Latn-RS"/>
        </w:rPr>
      </w:pPr>
      <w:r w:rsidRPr="00F93C27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Количина енергије: на основу остварене потрошње </w:t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r-Cyrl-RS"/>
        </w:rPr>
        <w:t>Купца</w:t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 </w:t>
      </w:r>
    </w:p>
    <w:p w14:paraId="36A3B6A9" w14:textId="77777777" w:rsidR="00BB14A9" w:rsidRPr="00F93C27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RS"/>
        </w:rPr>
      </w:pPr>
      <w:r w:rsidRPr="00F93C27">
        <w:rPr>
          <w:rFonts w:ascii="Times New Roman" w:hAnsi="Times New Roman"/>
          <w:b w:val="0"/>
          <w:bCs w:val="0"/>
          <w:sz w:val="22"/>
          <w:szCs w:val="22"/>
          <w:lang w:val="sr-Latn-RS"/>
        </w:rPr>
        <w:t>Место испоруке: Сва обрачунска мерна места Купца прикључена на дистрибутивни систем у категорији потрошње на ниском напону</w:t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r-Cyrl-RS"/>
        </w:rPr>
        <w:t>,</w:t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 </w:t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r-Cyrl-CS"/>
        </w:rPr>
        <w:t>широкој потрошњи и јавној расвети</w:t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 у складу са постојећим ознакама ЕД </w:t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r-Cyrl-RS"/>
        </w:rPr>
        <w:t>односно број места мерења</w:t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r-Cyrl-ME"/>
        </w:rPr>
        <w:t xml:space="preserve"> (прилог 1. који је саставни део овог Уговора)</w:t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. </w:t>
      </w:r>
    </w:p>
    <w:p w14:paraId="41A34983" w14:textId="77777777" w:rsidR="00BB14A9" w:rsidRPr="00F93C27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RS"/>
        </w:rPr>
      </w:pPr>
      <w:r w:rsidRPr="00F93C27">
        <w:rPr>
          <w:rFonts w:ascii="Times New Roman" w:hAnsi="Times New Roman"/>
          <w:b w:val="0"/>
          <w:bCs w:val="0"/>
          <w:sz w:val="22"/>
          <w:szCs w:val="22"/>
          <w:lang w:val="sr-Latn-RS"/>
        </w:rPr>
        <w:t>Снабдевач се обавезује да врста и ниво квалитета испоручене електричне енегије буде у складу са Правилима о раду преносног си</w:t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r-Cyrl-RS"/>
        </w:rPr>
        <w:t>с</w:t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r-Latn-RS"/>
        </w:rPr>
        <w:t>тема</w:t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r-Cyrl-RS"/>
        </w:rPr>
        <w:t xml:space="preserve"> </w:t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r-Latn-RS"/>
        </w:rPr>
        <w:t>и изменама и допунама Правила о раду преносног система</w:t>
      </w:r>
      <w:r w:rsidRPr="00F93C27">
        <w:rPr>
          <w:rFonts w:ascii="Times New Roman" w:hAnsi="Times New Roman"/>
          <w:bCs w:val="0"/>
          <w:sz w:val="22"/>
          <w:szCs w:val="22"/>
          <w:lang w:val="sr-Latn-RS"/>
        </w:rPr>
        <w:t xml:space="preserve"> </w:t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r-Latn-RS"/>
        </w:rPr>
        <w:t>(''Сл</w:t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r-Cyrl-RS"/>
        </w:rPr>
        <w:t>ужбени</w:t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 гласник РС'' бр. 3/</w:t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r-Cyrl-RS"/>
        </w:rPr>
        <w:t>20</w:t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12). </w:t>
      </w:r>
    </w:p>
    <w:p w14:paraId="3047F172" w14:textId="77777777" w:rsidR="00BB14A9" w:rsidRPr="00F93C27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RS"/>
        </w:rPr>
      </w:pPr>
      <w:r w:rsidRPr="00F93C27">
        <w:rPr>
          <w:rFonts w:ascii="Times New Roman" w:hAnsi="Times New Roman"/>
          <w:b w:val="0"/>
          <w:bCs w:val="0"/>
          <w:sz w:val="22"/>
          <w:szCs w:val="22"/>
          <w:lang w:val="sr-Latn-RS"/>
        </w:rPr>
        <w:t>Снабдевач се обавезује да испоручи електричну енергију у складу са Правилима о раду тржишта електричне енергије ('''Сл</w:t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r-Cyrl-RS"/>
        </w:rPr>
        <w:t>ужбени</w:t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  гласник РС'' бр. 120</w:t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r-Cyrl-RS"/>
        </w:rPr>
        <w:t>/</w:t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r-Latn-RS"/>
        </w:rPr>
        <w:t>2012), Правилима о раду преносног система и изменама и допунама Правила о раду преносног система (''Сл</w:t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r-Cyrl-RS"/>
        </w:rPr>
        <w:t>ужбени</w:t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 гласник </w:t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r-Latn-RS"/>
        </w:rPr>
        <w:lastRenderedPageBreak/>
        <w:t>РС'' бр. 3/</w:t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r-Cyrl-RS"/>
        </w:rPr>
        <w:t>20</w:t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12), Правилима о раду дистрибутивног система и Уредбом о условима испоруке електричне енергије, односно у складу са свим важећим законским и подзаконским прописима који регулишу испоруку електричне енергије. </w:t>
      </w:r>
    </w:p>
    <w:p w14:paraId="5306677F" w14:textId="77777777" w:rsidR="00BB14A9" w:rsidRPr="00F93C27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RS"/>
        </w:rPr>
      </w:pPr>
    </w:p>
    <w:p w14:paraId="270179B3" w14:textId="77777777" w:rsidR="00BB14A9" w:rsidRPr="00F93C27" w:rsidRDefault="00BB14A9" w:rsidP="00BB14A9">
      <w:pPr>
        <w:jc w:val="both"/>
        <w:rPr>
          <w:rFonts w:ascii="Times New Roman" w:hAnsi="Times New Roman"/>
          <w:sz w:val="22"/>
          <w:szCs w:val="22"/>
          <w:lang w:val="sr-Cyrl-ME"/>
        </w:rPr>
      </w:pPr>
      <w:r w:rsidRPr="00F93C27">
        <w:rPr>
          <w:rFonts w:ascii="Times New Roman" w:hAnsi="Times New Roman"/>
          <w:sz w:val="22"/>
          <w:szCs w:val="22"/>
          <w:lang w:val="sr-Latn-RS"/>
        </w:rPr>
        <w:t xml:space="preserve">Цена електричне енергије </w:t>
      </w:r>
    </w:p>
    <w:p w14:paraId="59AAF2AC" w14:textId="77777777" w:rsidR="00BB14A9" w:rsidRPr="007A202E" w:rsidRDefault="00BB14A9" w:rsidP="00BB14A9">
      <w:pPr>
        <w:jc w:val="center"/>
        <w:rPr>
          <w:rFonts w:ascii="Times New Roman" w:hAnsi="Times New Roman"/>
          <w:sz w:val="22"/>
          <w:szCs w:val="22"/>
          <w:lang w:val="sr-Cyrl-ME"/>
        </w:rPr>
      </w:pPr>
      <w:r w:rsidRPr="007A202E">
        <w:rPr>
          <w:rFonts w:ascii="Times New Roman" w:hAnsi="Times New Roman"/>
          <w:sz w:val="22"/>
          <w:szCs w:val="22"/>
          <w:lang w:val="sr-Latn-RS"/>
        </w:rPr>
        <w:t>Члан 3.</w:t>
      </w:r>
    </w:p>
    <w:p w14:paraId="0E2C9BB6" w14:textId="77777777" w:rsidR="00BB14A9" w:rsidRPr="00F93C27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RS"/>
        </w:rPr>
      </w:pPr>
      <w:r w:rsidRPr="00F93C27">
        <w:rPr>
          <w:rFonts w:ascii="Times New Roman" w:hAnsi="Times New Roman"/>
          <w:b w:val="0"/>
          <w:bCs w:val="0"/>
          <w:sz w:val="22"/>
          <w:szCs w:val="22"/>
          <w:lang w:val="sr-Cyrl-ME"/>
        </w:rPr>
        <w:t>Укупна уговорена вредност за предметн</w:t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r-Cyrl-RS"/>
        </w:rPr>
        <w:t xml:space="preserve">а оквирна добра </w:t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r-Cyrl-ME"/>
        </w:rPr>
        <w:t>према прихваћеној понуди</w:t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r-Cyrl-RS"/>
        </w:rPr>
        <w:t xml:space="preserve"> </w:t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r-Cyrl-ME"/>
        </w:rPr>
        <w:t>износи ______________</w:t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r-Cyrl-RS"/>
        </w:rPr>
        <w:t xml:space="preserve"> </w:t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r-Cyrl-ME"/>
        </w:rPr>
        <w:t>динара без ПДВ</w:t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r-Cyrl-RS"/>
        </w:rPr>
        <w:t>-а</w:t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r-Cyrl-ME"/>
        </w:rPr>
        <w:t xml:space="preserve"> </w:t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r-Cyrl-RS"/>
        </w:rPr>
        <w:t>односно</w:t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r-Cyrl-ME"/>
        </w:rPr>
        <w:t xml:space="preserve"> са ПДВ</w:t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r-Cyrl-RS"/>
        </w:rPr>
        <w:t>-ом</w:t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r-Cyrl-ME"/>
        </w:rPr>
        <w:t xml:space="preserve"> _____</w:t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r-Cyrl-RS"/>
        </w:rPr>
        <w:t>_______</w:t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r-Cyrl-ME"/>
        </w:rPr>
        <w:t>___</w:t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r-Cyrl-RS"/>
        </w:rPr>
        <w:t xml:space="preserve"> </w:t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r-Cyrl-ME"/>
        </w:rPr>
        <w:t>динара</w:t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r-Cyrl-RS"/>
        </w:rPr>
        <w:t xml:space="preserve"> односно до износа одобрених финансијских средстава.</w:t>
      </w:r>
    </w:p>
    <w:p w14:paraId="605E45D2" w14:textId="381DD7F2" w:rsidR="00BB14A9" w:rsidRPr="00F93C27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F93C27">
        <w:rPr>
          <w:rFonts w:ascii="Times New Roman" w:hAnsi="Times New Roman"/>
          <w:b w:val="0"/>
          <w:bCs w:val="0"/>
          <w:sz w:val="22"/>
          <w:szCs w:val="22"/>
          <w:lang w:val="sr-Cyrl-RS"/>
        </w:rPr>
        <w:t xml:space="preserve">Снабдевач </w:t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l-SI"/>
        </w:rPr>
        <w:t xml:space="preserve">се обавезује да </w:t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r-Cyrl-RS"/>
        </w:rPr>
        <w:t>набавк</w:t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r-Cyrl-CS"/>
        </w:rPr>
        <w:t>у</w:t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r-Cyrl-RS"/>
        </w:rPr>
        <w:t xml:space="preserve"> и испорук</w:t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r-Cyrl-CS"/>
        </w:rPr>
        <w:t>у</w:t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r-Cyrl-RS"/>
        </w:rPr>
        <w:t xml:space="preserve"> електричне енергије</w:t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за </w:t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r-Latn-CS"/>
        </w:rPr>
        <w:t xml:space="preserve">1 kWh за </w:t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r-Cyrl-CS"/>
        </w:rPr>
        <w:t>све буџетске кориснике изврши,</w:t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l-SI"/>
        </w:rPr>
        <w:t xml:space="preserve"> по цени од</w:t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категорије потрошње</w:t>
      </w:r>
      <w:r w:rsidR="00064D8C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дате у обнрасцу структуре понуђене цене који је саставни део овог уговора.</w:t>
      </w:r>
    </w:p>
    <w:p w14:paraId="7A0B7BF3" w14:textId="77777777" w:rsidR="00BB14A9" w:rsidRPr="00F93C27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Latn-RS"/>
        </w:rPr>
      </w:pPr>
      <w:r w:rsidRPr="00F93C27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У цену из става 1. овог члана уговора </w:t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r-Cyrl-RS"/>
        </w:rPr>
        <w:t xml:space="preserve">урачунати су трошкови балансирања, а </w:t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r-Latn-RS"/>
        </w:rPr>
        <w:t>нису урачунати трошкови приступа и коришћења система за пренос електричне енергије</w:t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r-Cyrl-RS"/>
        </w:rPr>
        <w:t>,</w:t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 трошкови приступа и коришћења система за дистрибуцију електричне енергије, </w:t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r-Cyrl-RS"/>
        </w:rPr>
        <w:t>н</w:t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r-Latn-RS"/>
        </w:rPr>
        <w:t>акнаде за подстицај повлашћених произвођача ел</w:t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r-Cyrl-RS"/>
        </w:rPr>
        <w:t>екетричне енергије и акцизе за утрошену електричну енергију</w:t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. </w:t>
      </w:r>
    </w:p>
    <w:p w14:paraId="259F1895" w14:textId="77777777" w:rsidR="00BB14A9" w:rsidRPr="00F93C27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RS"/>
        </w:rPr>
      </w:pPr>
      <w:r w:rsidRPr="00F93C27">
        <w:rPr>
          <w:rFonts w:ascii="Times New Roman" w:hAnsi="Times New Roman"/>
          <w:b w:val="0"/>
          <w:bCs w:val="0"/>
          <w:sz w:val="22"/>
          <w:szCs w:val="22"/>
          <w:lang w:val="sr-Latn-RS"/>
        </w:rPr>
        <w:t>Трошкове из става 3. овог члана уговора, Снабдевач ће, у оквиру рачуна, фактурисати Купцу сваког месеца, на основу обрачунских величина за места примопредаје Купца, уз примену ценовника за приступ систему за пренос електричне енергије и ценовника за приступ систему за дистрибуцију електричне енергије, а у складу са методологијама за одређивање цена објављених у ''Службеном гласнику РС''.</w:t>
      </w:r>
    </w:p>
    <w:p w14:paraId="637ED6FB" w14:textId="77777777" w:rsidR="00BB14A9" w:rsidRPr="00F93C27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RS"/>
        </w:rPr>
      </w:pPr>
      <w:r w:rsidRPr="00F93C27">
        <w:rPr>
          <w:rFonts w:ascii="Times New Roman" w:hAnsi="Times New Roman"/>
          <w:b w:val="0"/>
          <w:bCs w:val="0"/>
          <w:sz w:val="22"/>
          <w:szCs w:val="22"/>
          <w:lang w:val="sr-Cyrl-RS"/>
        </w:rPr>
        <w:t xml:space="preserve">Цене из понуде не могу се мењати за све време трајања уговора, осим у случају потребе </w:t>
      </w:r>
      <w:r w:rsidRPr="00F93C27">
        <w:rPr>
          <w:rFonts w:ascii="Times New Roman" w:hAnsi="Times New Roman"/>
          <w:b w:val="0"/>
          <w:sz w:val="22"/>
          <w:szCs w:val="22"/>
          <w:lang w:val="sr-Cyrl-RS"/>
        </w:rPr>
        <w:t xml:space="preserve">Снабдевача </w:t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r-Cyrl-RS"/>
        </w:rPr>
        <w:t>за усклађивањем са растом индекса потрошачких цена према последњем званичном податку Републичког завода за статистику.</w:t>
      </w:r>
    </w:p>
    <w:p w14:paraId="140A46A2" w14:textId="77777777" w:rsidR="00BB14A9" w:rsidRPr="00F93C27" w:rsidRDefault="00BB14A9" w:rsidP="00BB14A9">
      <w:pPr>
        <w:jc w:val="both"/>
        <w:rPr>
          <w:rFonts w:ascii="Times New Roman" w:hAnsi="Times New Roman"/>
          <w:b w:val="0"/>
          <w:bCs w:val="0"/>
          <w:sz w:val="22"/>
          <w:szCs w:val="22"/>
          <w:lang w:val="sr-Cyrl-ME"/>
        </w:rPr>
      </w:pPr>
    </w:p>
    <w:p w14:paraId="69447A75" w14:textId="77777777" w:rsidR="00BB14A9" w:rsidRDefault="00BB14A9" w:rsidP="00BB14A9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F93C27">
        <w:rPr>
          <w:rFonts w:ascii="Times New Roman" w:hAnsi="Times New Roman"/>
          <w:sz w:val="22"/>
          <w:szCs w:val="22"/>
          <w:lang w:val="sr-Latn-RS"/>
        </w:rPr>
        <w:t>Место испоруке</w:t>
      </w:r>
      <w:r w:rsidRPr="00F93C27">
        <w:rPr>
          <w:rFonts w:ascii="Times New Roman" w:hAnsi="Times New Roman"/>
          <w:b w:val="0"/>
          <w:sz w:val="22"/>
          <w:szCs w:val="22"/>
          <w:lang w:val="sr-Latn-RS"/>
        </w:rPr>
        <w:t xml:space="preserve"> </w:t>
      </w:r>
    </w:p>
    <w:p w14:paraId="0D3B1667" w14:textId="77777777" w:rsidR="0084067D" w:rsidRPr="0084067D" w:rsidRDefault="0084067D" w:rsidP="00BB14A9">
      <w:pPr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</w:p>
    <w:p w14:paraId="031AD0E5" w14:textId="77777777" w:rsidR="00BB14A9" w:rsidRPr="007A202E" w:rsidRDefault="00BB14A9" w:rsidP="00BB14A9">
      <w:pPr>
        <w:jc w:val="center"/>
        <w:rPr>
          <w:rFonts w:ascii="Times New Roman" w:hAnsi="Times New Roman"/>
          <w:sz w:val="22"/>
          <w:szCs w:val="22"/>
          <w:lang w:val="sr-Cyrl-ME"/>
        </w:rPr>
      </w:pPr>
      <w:r w:rsidRPr="007A202E">
        <w:rPr>
          <w:rFonts w:ascii="Times New Roman" w:hAnsi="Times New Roman"/>
          <w:sz w:val="22"/>
          <w:szCs w:val="22"/>
          <w:lang w:val="sr-Latn-RS"/>
        </w:rPr>
        <w:t>Члан 4.</w:t>
      </w:r>
    </w:p>
    <w:p w14:paraId="36CC945E" w14:textId="77777777" w:rsidR="00BB14A9" w:rsidRPr="00F93C27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Latn-RS"/>
        </w:rPr>
      </w:pPr>
      <w:r w:rsidRPr="00F93C27">
        <w:rPr>
          <w:rFonts w:ascii="Times New Roman" w:hAnsi="Times New Roman"/>
          <w:b w:val="0"/>
          <w:bCs w:val="0"/>
          <w:sz w:val="22"/>
          <w:szCs w:val="22"/>
          <w:lang w:val="sr-Latn-RS"/>
        </w:rPr>
        <w:t>Места испоруке су постојећа обрачунска мерна места Купца прикључена на дистрибутивни систем у категорији потрошње на ниском напону</w:t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r-Cyrl-RS"/>
        </w:rPr>
        <w:t xml:space="preserve">, </w:t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r-Cyrl-CS"/>
        </w:rPr>
        <w:t>широкој потрошњи и јавној расвети</w:t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r-Cyrl-ME"/>
        </w:rPr>
        <w:t xml:space="preserve">. </w:t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Снабдевач сноси све ризике, као и све припадајуће и зависне трошкове у вези са преносом и испоруком електричне енергије до места испоруке. </w:t>
      </w:r>
    </w:p>
    <w:p w14:paraId="6164B650" w14:textId="77777777" w:rsidR="00BB14A9" w:rsidRPr="00F93C27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Latn-RS"/>
        </w:rPr>
      </w:pPr>
      <w:r w:rsidRPr="00F93C27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Снабдевач је дужан да пре испоруке закључи : </w:t>
      </w:r>
    </w:p>
    <w:p w14:paraId="6FB2F593" w14:textId="77777777" w:rsidR="00BB14A9" w:rsidRPr="00F93C27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RS"/>
        </w:rPr>
      </w:pPr>
      <w:r w:rsidRPr="00F93C27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 Уговор о приступу систему са оператором система за конзумна подручја Купца</w:t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r-Cyrl-ME"/>
        </w:rPr>
        <w:t xml:space="preserve"> (наведена у прилогу)</w:t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r-Cyrl-RS"/>
        </w:rPr>
        <w:t>.</w:t>
      </w:r>
    </w:p>
    <w:p w14:paraId="3F83F26D" w14:textId="77777777" w:rsidR="00BB14A9" w:rsidRPr="00F93C27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RS"/>
        </w:rPr>
      </w:pPr>
      <w:r w:rsidRPr="00F93C27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- Уговор којим преузима балансну одговорност за места примопредаје Купца. </w:t>
      </w:r>
    </w:p>
    <w:p w14:paraId="43F81A56" w14:textId="3B934DD2" w:rsidR="00BB14A9" w:rsidRDefault="00BB14A9" w:rsidP="00BB14A9">
      <w:pPr>
        <w:jc w:val="both"/>
        <w:rPr>
          <w:rFonts w:ascii="Times New Roman" w:hAnsi="Times New Roman"/>
          <w:b w:val="0"/>
          <w:bCs w:val="0"/>
          <w:sz w:val="22"/>
          <w:szCs w:val="22"/>
          <w:lang w:val="sr-Cyrl-RS"/>
        </w:rPr>
      </w:pPr>
    </w:p>
    <w:p w14:paraId="20172DCF" w14:textId="77777777" w:rsidR="00BB14A9" w:rsidRDefault="00BB14A9" w:rsidP="00BB14A9">
      <w:pPr>
        <w:jc w:val="both"/>
        <w:rPr>
          <w:rFonts w:ascii="Times New Roman" w:hAnsi="Times New Roman"/>
          <w:sz w:val="22"/>
          <w:szCs w:val="22"/>
          <w:lang w:val="sr-Cyrl-CS"/>
        </w:rPr>
      </w:pPr>
      <w:r w:rsidRPr="00F93C27">
        <w:rPr>
          <w:rFonts w:ascii="Times New Roman" w:hAnsi="Times New Roman"/>
          <w:sz w:val="22"/>
          <w:szCs w:val="22"/>
          <w:lang w:val="sr-Latn-RS"/>
        </w:rPr>
        <w:t xml:space="preserve">Обрачун утрошене електричне енергије </w:t>
      </w:r>
    </w:p>
    <w:p w14:paraId="34452C80" w14:textId="77777777" w:rsidR="00BB14A9" w:rsidRPr="007A202E" w:rsidRDefault="00BB14A9" w:rsidP="00BB14A9">
      <w:pPr>
        <w:jc w:val="center"/>
        <w:rPr>
          <w:rFonts w:ascii="Times New Roman" w:hAnsi="Times New Roman"/>
          <w:sz w:val="22"/>
          <w:szCs w:val="22"/>
          <w:lang w:val="sr-Cyrl-ME"/>
        </w:rPr>
      </w:pPr>
      <w:r w:rsidRPr="007A202E">
        <w:rPr>
          <w:rFonts w:ascii="Times New Roman" w:hAnsi="Times New Roman"/>
          <w:sz w:val="22"/>
          <w:szCs w:val="22"/>
          <w:lang w:val="sr-Latn-RS"/>
        </w:rPr>
        <w:t>Члан 5.</w:t>
      </w:r>
    </w:p>
    <w:p w14:paraId="5CC8FD38" w14:textId="77777777" w:rsidR="00BB14A9" w:rsidRPr="00F93C27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Latn-RS"/>
        </w:rPr>
      </w:pPr>
      <w:r w:rsidRPr="00F93C27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Снабдевач ће првог дана у месецу који је радни дан за Купца, на местима примопредаје (мерна места) извршити очитавање количине остварене потрошње електричне енергије за претходни месец. </w:t>
      </w:r>
    </w:p>
    <w:p w14:paraId="25A73B91" w14:textId="77777777" w:rsidR="00BB14A9" w:rsidRPr="00F93C27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Latn-RS"/>
        </w:rPr>
      </w:pPr>
      <w:r w:rsidRPr="00F93C27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У случају да уговорне стране нису сагласне око количине продате, односно преузете електричне енергије, као валидан податак користиће се податак оператора преносног система. </w:t>
      </w:r>
    </w:p>
    <w:p w14:paraId="1BA4E492" w14:textId="77777777" w:rsidR="00BB14A9" w:rsidRPr="00F93C27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Latn-RS"/>
        </w:rPr>
      </w:pPr>
      <w:r w:rsidRPr="00F93C27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На основу документа о очитавању утрошка, Снабдевач издаје Купцу рачун за испоручену електричну енергију, који садржи исказану цену електричне енергије, обрачунски период као и исказану цену пружених посебно уговорених услуга, као и накнаде прописане законом, порезе и остале обавезе или информације из члана 144. Закона о енергетици. </w:t>
      </w:r>
    </w:p>
    <w:p w14:paraId="1FE1860A" w14:textId="77777777" w:rsidR="00BB14A9" w:rsidRPr="00F93C27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ME"/>
        </w:rPr>
      </w:pPr>
      <w:r w:rsidRPr="00F93C27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Снабдевач рачун доставља поштом. </w:t>
      </w:r>
    </w:p>
    <w:p w14:paraId="29DFEEAC" w14:textId="77777777" w:rsidR="00BB14A9" w:rsidRDefault="00BB14A9" w:rsidP="00BB14A9">
      <w:pPr>
        <w:jc w:val="both"/>
        <w:rPr>
          <w:rFonts w:ascii="Times New Roman" w:hAnsi="Times New Roman"/>
          <w:b w:val="0"/>
          <w:bCs w:val="0"/>
          <w:sz w:val="22"/>
          <w:szCs w:val="22"/>
          <w:lang w:val="sr-Cyrl-ME"/>
        </w:rPr>
      </w:pPr>
    </w:p>
    <w:p w14:paraId="0ED40970" w14:textId="77777777" w:rsidR="00BB14A9" w:rsidRDefault="00BB14A9" w:rsidP="00BB14A9">
      <w:pPr>
        <w:jc w:val="both"/>
        <w:rPr>
          <w:rFonts w:ascii="Times New Roman" w:hAnsi="Times New Roman"/>
          <w:sz w:val="22"/>
          <w:szCs w:val="22"/>
          <w:lang w:val="sr-Cyrl-CS"/>
        </w:rPr>
      </w:pPr>
      <w:r w:rsidRPr="00F93C27">
        <w:rPr>
          <w:rFonts w:ascii="Times New Roman" w:hAnsi="Times New Roman"/>
          <w:sz w:val="22"/>
          <w:szCs w:val="22"/>
          <w:lang w:val="sr-Latn-RS"/>
        </w:rPr>
        <w:t xml:space="preserve">Услови и начин плаћања преузете електричне енергије </w:t>
      </w:r>
    </w:p>
    <w:p w14:paraId="3E7335D9" w14:textId="77777777" w:rsidR="00BB14A9" w:rsidRPr="007A202E" w:rsidRDefault="00BB14A9" w:rsidP="00BB14A9">
      <w:pPr>
        <w:jc w:val="center"/>
        <w:rPr>
          <w:rFonts w:ascii="Times New Roman" w:hAnsi="Times New Roman"/>
          <w:sz w:val="22"/>
          <w:szCs w:val="22"/>
          <w:lang w:val="sr-Cyrl-ME"/>
        </w:rPr>
      </w:pPr>
      <w:r w:rsidRPr="007A202E">
        <w:rPr>
          <w:rFonts w:ascii="Times New Roman" w:hAnsi="Times New Roman"/>
          <w:sz w:val="22"/>
          <w:szCs w:val="22"/>
          <w:lang w:val="sr-Latn-RS"/>
        </w:rPr>
        <w:t>Члан 6.</w:t>
      </w:r>
    </w:p>
    <w:p w14:paraId="58050882" w14:textId="67119A1C" w:rsidR="008C6A13" w:rsidRPr="00063457" w:rsidRDefault="00BB14A9" w:rsidP="008C6A13">
      <w:pPr>
        <w:ind w:firstLine="720"/>
        <w:jc w:val="both"/>
        <w:rPr>
          <w:rFonts w:ascii="Times New Roman" w:hAnsi="Times New Roman"/>
          <w:b w:val="0"/>
          <w:lang w:val="sr-Cyrl-CS"/>
        </w:rPr>
      </w:pPr>
      <w:r w:rsidRPr="00F93C27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Купац је дужан да плати рачун </w:t>
      </w:r>
      <w:r w:rsidR="008C6A13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Снабдевачу </w:t>
      </w:r>
      <w:r w:rsidR="00521021">
        <w:rPr>
          <w:rFonts w:ascii="Times New Roman" w:hAnsi="Times New Roman"/>
          <w:b w:val="0"/>
          <w:bCs w:val="0"/>
          <w:sz w:val="22"/>
          <w:szCs w:val="22"/>
          <w:lang w:val="sr-Cyrl-RS"/>
        </w:rPr>
        <w:t xml:space="preserve">у року од 45 (четрдесетпет) календарских дана </w:t>
      </w:r>
      <w:r w:rsidR="00521021" w:rsidRPr="0030199A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у складу са чланом 4. став 1. Закона о роковима измирење новчаних обавеза у комерцијалним </w:t>
      </w:r>
      <w:r w:rsidR="00521021" w:rsidRPr="00063457">
        <w:rPr>
          <w:rFonts w:ascii="Times New Roman" w:hAnsi="Times New Roman"/>
          <w:b w:val="0"/>
          <w:bCs w:val="0"/>
          <w:sz w:val="22"/>
          <w:szCs w:val="22"/>
          <w:lang w:val="sr-Cyrl-CS"/>
        </w:rPr>
        <w:lastRenderedPageBreak/>
        <w:t>трансакцијама  („Сл. гласни</w:t>
      </w:r>
      <w:r w:rsidR="008C6A13" w:rsidRPr="00063457">
        <w:rPr>
          <w:rFonts w:ascii="Times New Roman" w:hAnsi="Times New Roman"/>
          <w:b w:val="0"/>
          <w:bCs w:val="0"/>
          <w:sz w:val="22"/>
          <w:szCs w:val="22"/>
          <w:lang w:val="sr-Cyrl-CS"/>
        </w:rPr>
        <w:t>к Републике Србије“, бр.119/12</w:t>
      </w:r>
      <w:r w:rsidR="00014844">
        <w:rPr>
          <w:rFonts w:ascii="Times New Roman" w:hAnsi="Times New Roman"/>
          <w:b w:val="0"/>
          <w:bCs w:val="0"/>
          <w:sz w:val="22"/>
          <w:szCs w:val="22"/>
          <w:lang w:val="sr-Cyrl-CS"/>
        </w:rPr>
        <w:t>, 68/2015, 113/2017 и 91/2019</w:t>
      </w:r>
      <w:r w:rsidR="008C6A13" w:rsidRPr="00063457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), рачунајући од дана </w:t>
      </w:r>
      <w:r w:rsidR="008C6A13" w:rsidRPr="00063457">
        <w:rPr>
          <w:rFonts w:ascii="Times New Roman" w:hAnsi="Times New Roman"/>
          <w:b w:val="0"/>
          <w:lang w:val="sr-Cyrl-CS"/>
        </w:rPr>
        <w:t>исправно регистроване фактуре у централни регистр фактура.</w:t>
      </w:r>
    </w:p>
    <w:p w14:paraId="76D28E07" w14:textId="706B65AB" w:rsidR="008C6A13" w:rsidRPr="008C6A13" w:rsidRDefault="008C6A13" w:rsidP="008C6A13">
      <w:pPr>
        <w:ind w:firstLine="720"/>
        <w:jc w:val="both"/>
        <w:rPr>
          <w:rFonts w:ascii="Times New Roman" w:hAnsi="Times New Roman"/>
          <w:b w:val="0"/>
          <w:lang w:val="sr-Cyrl-CS"/>
        </w:rPr>
      </w:pPr>
      <w:r w:rsidRPr="008C6A13">
        <w:rPr>
          <w:rFonts w:ascii="Times New Roman" w:hAnsi="Times New Roman"/>
          <w:b w:val="0"/>
          <w:lang w:val="sr-Cyrl-CS"/>
        </w:rPr>
        <w:t xml:space="preserve">Снабдевач је у обавези да доставља </w:t>
      </w:r>
      <w:r w:rsidR="00582E65">
        <w:rPr>
          <w:rFonts w:ascii="Times New Roman" w:hAnsi="Times New Roman"/>
          <w:b w:val="0"/>
          <w:lang w:val="sr-Cyrl-CS"/>
        </w:rPr>
        <w:t xml:space="preserve">оригинал </w:t>
      </w:r>
      <w:r w:rsidRPr="008C6A13">
        <w:rPr>
          <w:rFonts w:ascii="Times New Roman" w:hAnsi="Times New Roman"/>
          <w:b w:val="0"/>
          <w:lang w:val="sr-Cyrl-CS"/>
        </w:rPr>
        <w:t>фактуре</w:t>
      </w:r>
      <w:r>
        <w:rPr>
          <w:rFonts w:ascii="Times New Roman" w:hAnsi="Times New Roman"/>
          <w:b w:val="0"/>
          <w:lang w:val="sr-Cyrl-CS"/>
        </w:rPr>
        <w:t xml:space="preserve"> на адресу Купца</w:t>
      </w:r>
      <w:r w:rsidRPr="008C6A13">
        <w:rPr>
          <w:rFonts w:ascii="Times New Roman" w:hAnsi="Times New Roman"/>
          <w:b w:val="0"/>
          <w:lang w:val="sr-Cyrl-CS"/>
        </w:rPr>
        <w:t xml:space="preserve"> у року од пет дана од дана регистровања истих </w:t>
      </w:r>
      <w:r>
        <w:rPr>
          <w:rFonts w:ascii="Times New Roman" w:hAnsi="Times New Roman"/>
          <w:b w:val="0"/>
          <w:lang w:val="sr-Cyrl-CS"/>
        </w:rPr>
        <w:t>у централни регистар фактура</w:t>
      </w:r>
      <w:r w:rsidRPr="008C6A13">
        <w:rPr>
          <w:rFonts w:ascii="Times New Roman" w:hAnsi="Times New Roman"/>
          <w:b w:val="0"/>
          <w:lang w:val="sr-Cyrl-CS"/>
        </w:rPr>
        <w:t>.</w:t>
      </w:r>
    </w:p>
    <w:p w14:paraId="584819DD" w14:textId="77777777" w:rsidR="00BB14A9" w:rsidRPr="00F93C27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Latn-RS"/>
        </w:rPr>
      </w:pPr>
      <w:r w:rsidRPr="00F93C27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Купац ће извршити плаћање на банкарски рачун Снабдевача, по писменим инструкцијама назначеним на самом рачуну, са позивом на број рачуна који се плаћа. </w:t>
      </w:r>
    </w:p>
    <w:p w14:paraId="611509D3" w14:textId="77777777" w:rsidR="00BB14A9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F93C27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Сматраће се да је Купац измирио обавезу када Снабдевачу уплати на рачун укупан износ цене за преузету електричну енергију. </w:t>
      </w:r>
    </w:p>
    <w:p w14:paraId="75A3A27D" w14:textId="77777777" w:rsidR="003B688B" w:rsidRPr="003B688B" w:rsidRDefault="003B688B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</w:p>
    <w:p w14:paraId="6E19B460" w14:textId="77777777" w:rsidR="00BB14A9" w:rsidRPr="007A202E" w:rsidRDefault="00BB14A9" w:rsidP="00BB14A9">
      <w:pPr>
        <w:jc w:val="center"/>
        <w:rPr>
          <w:rFonts w:ascii="Times New Roman" w:hAnsi="Times New Roman"/>
          <w:bCs w:val="0"/>
          <w:sz w:val="22"/>
          <w:szCs w:val="22"/>
          <w:lang w:val="sr-Cyrl-RS"/>
        </w:rPr>
      </w:pPr>
      <w:r w:rsidRPr="007A202E">
        <w:rPr>
          <w:rFonts w:ascii="Times New Roman" w:hAnsi="Times New Roman"/>
          <w:bCs w:val="0"/>
          <w:sz w:val="22"/>
          <w:szCs w:val="22"/>
          <w:lang w:val="sr-Cyrl-RS"/>
        </w:rPr>
        <w:t>Члан 7.</w:t>
      </w:r>
    </w:p>
    <w:p w14:paraId="6B29C175" w14:textId="28DC3D7A" w:rsidR="00BB14A9" w:rsidRPr="00F93C27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Latn-RS"/>
        </w:rPr>
      </w:pPr>
      <w:r w:rsidRPr="00F93C27">
        <w:rPr>
          <w:rFonts w:ascii="Times New Roman" w:hAnsi="Times New Roman"/>
          <w:b w:val="0"/>
          <w:bCs w:val="0"/>
          <w:sz w:val="22"/>
          <w:szCs w:val="22"/>
          <w:lang w:val="sr-Cyrl-RS"/>
        </w:rPr>
        <w:t xml:space="preserve">Снабдевач се обавезује да Купцу приликом потписивања уговора достави </w:t>
      </w:r>
      <w:r w:rsidR="00063457">
        <w:rPr>
          <w:rFonts w:ascii="Times New Roman" w:hAnsi="Times New Roman"/>
          <w:b w:val="0"/>
          <w:bCs w:val="0"/>
          <w:sz w:val="22"/>
          <w:szCs w:val="22"/>
          <w:lang w:val="sr-Cyrl-RS"/>
        </w:rPr>
        <w:t xml:space="preserve"> </w:t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r-Cyrl-RS"/>
        </w:rPr>
        <w:t>једну сопствену, соло мени</w:t>
      </w:r>
      <w:r w:rsidR="00D224E3">
        <w:rPr>
          <w:rFonts w:ascii="Times New Roman" w:hAnsi="Times New Roman"/>
          <w:b w:val="0"/>
          <w:bCs w:val="0"/>
          <w:sz w:val="22"/>
          <w:szCs w:val="22"/>
          <w:lang w:val="sr-Cyrl-RS"/>
        </w:rPr>
        <w:t>цу као средство обезбеђења за ис</w:t>
      </w:r>
      <w:r>
        <w:rPr>
          <w:rFonts w:ascii="Times New Roman" w:hAnsi="Times New Roman"/>
          <w:b w:val="0"/>
          <w:bCs w:val="0"/>
          <w:sz w:val="22"/>
          <w:szCs w:val="22"/>
          <w:lang w:val="sr-Cyrl-RS"/>
        </w:rPr>
        <w:t>пуњење</w:t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r-Cyrl-RS"/>
        </w:rPr>
        <w:t xml:space="preserve"> уговорних обавеза и то:</w:t>
      </w:r>
    </w:p>
    <w:p w14:paraId="3BEF85A3" w14:textId="77777777" w:rsidR="00BB14A9" w:rsidRPr="00F93C27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Latn-RS"/>
        </w:rPr>
      </w:pPr>
    </w:p>
    <w:p w14:paraId="6EE699D9" w14:textId="030298AE" w:rsidR="00BB14A9" w:rsidRPr="00F93C27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RS"/>
        </w:rPr>
      </w:pPr>
      <w:r w:rsidRPr="00F93C27">
        <w:rPr>
          <w:rFonts w:ascii="Times New Roman" w:hAnsi="Times New Roman"/>
          <w:b w:val="0"/>
          <w:bCs w:val="0"/>
          <w:sz w:val="22"/>
          <w:szCs w:val="22"/>
          <w:lang w:val="sr-Cyrl-RS"/>
        </w:rPr>
        <w:t xml:space="preserve">меницу за </w:t>
      </w:r>
      <w:r>
        <w:rPr>
          <w:rFonts w:ascii="Times New Roman" w:hAnsi="Times New Roman"/>
          <w:b w:val="0"/>
          <w:bCs w:val="0"/>
          <w:sz w:val="22"/>
          <w:szCs w:val="22"/>
          <w:lang w:val="sr-Cyrl-RS"/>
        </w:rPr>
        <w:t>испуњење уговорних обавеза</w:t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r-Cyrl-RS"/>
        </w:rPr>
        <w:t xml:space="preserve"> (на износ од 10% од </w:t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r-Cyrl-BA"/>
        </w:rPr>
        <w:t xml:space="preserve">вредности понуђеног износа </w:t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r-Cyrl-RS"/>
        </w:rPr>
        <w:t>без ПДВ-а).</w:t>
      </w:r>
    </w:p>
    <w:p w14:paraId="1FA91FA8" w14:textId="77777777" w:rsidR="00BB14A9" w:rsidRPr="00F93C27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RS"/>
        </w:rPr>
      </w:pPr>
      <w:r w:rsidRPr="00F93C27">
        <w:rPr>
          <w:rFonts w:ascii="Times New Roman" w:hAnsi="Times New Roman"/>
          <w:b w:val="0"/>
          <w:bCs w:val="0"/>
          <w:sz w:val="22"/>
          <w:szCs w:val="22"/>
          <w:lang w:val="sr-Cyrl-RS"/>
        </w:rPr>
        <w:t>Уз меницу се предаје и копија картона депонованих потписа и одговарајуће менично овлашћење. Меница треба да буде оверена печатом и потписана од стране лица овлашћеног за располагање финансијским средствима.</w:t>
      </w:r>
    </w:p>
    <w:p w14:paraId="36303365" w14:textId="77777777" w:rsidR="00BB14A9" w:rsidRPr="00F93C27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RS"/>
        </w:rPr>
      </w:pPr>
      <w:r w:rsidRPr="00F93C27">
        <w:rPr>
          <w:rFonts w:ascii="Times New Roman" w:hAnsi="Times New Roman"/>
          <w:b w:val="0"/>
          <w:bCs w:val="0"/>
          <w:sz w:val="22"/>
          <w:szCs w:val="22"/>
          <w:lang w:val="sr-Cyrl-RS"/>
        </w:rPr>
        <w:t xml:space="preserve">Картон депонованих потписа који се прилаже мора бити издат од пословне банке коју понуђач наводи у меничном овлашћењу. </w:t>
      </w:r>
    </w:p>
    <w:p w14:paraId="7230687B" w14:textId="77777777" w:rsidR="00BB14A9" w:rsidRPr="00F93C27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RS"/>
        </w:rPr>
      </w:pPr>
      <w:r w:rsidRPr="00F93C27">
        <w:rPr>
          <w:rFonts w:ascii="Times New Roman" w:hAnsi="Times New Roman"/>
          <w:b w:val="0"/>
          <w:bCs w:val="0"/>
          <w:sz w:val="22"/>
          <w:szCs w:val="22"/>
          <w:lang w:val="sr-Cyrl-RS"/>
        </w:rPr>
        <w:t>Меница мора бити неопозива, безусловна, и платива на први позив и без права на приговор.</w:t>
      </w:r>
    </w:p>
    <w:p w14:paraId="462518C4" w14:textId="77777777" w:rsidR="00BB14A9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RS"/>
        </w:rPr>
      </w:pPr>
      <w:r w:rsidRPr="00F93C27">
        <w:rPr>
          <w:rFonts w:ascii="Times New Roman" w:hAnsi="Times New Roman"/>
          <w:b w:val="0"/>
          <w:bCs w:val="0"/>
          <w:sz w:val="22"/>
          <w:szCs w:val="22"/>
          <w:lang w:val="sr-Cyrl-RS"/>
        </w:rPr>
        <w:t>Снабдевач гарантује да ће испоштовати све уговорене количине добара, као и квалитет, а у случају да то не испоштује,</w:t>
      </w:r>
      <w:r w:rsidRPr="00F93C27">
        <w:rPr>
          <w:rFonts w:ascii="Times New Roman" w:hAnsi="Times New Roman"/>
          <w:bCs w:val="0"/>
          <w:sz w:val="22"/>
          <w:szCs w:val="22"/>
          <w:lang w:val="sr-Cyrl-RS"/>
        </w:rPr>
        <w:t xml:space="preserve"> </w:t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r-Cyrl-RS"/>
        </w:rPr>
        <w:t>сагласан је да Купац активира приложену меницу коју је Снабдевач приложио као средство обезбеђења за добро извршење посла, као и да надокнади Купцу сву претрпљену штету, која настане услед тога.</w:t>
      </w:r>
    </w:p>
    <w:p w14:paraId="219D8129" w14:textId="77777777" w:rsidR="003B688B" w:rsidRDefault="003B688B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RS"/>
        </w:rPr>
      </w:pPr>
    </w:p>
    <w:p w14:paraId="1A5FD3EE" w14:textId="77777777" w:rsidR="00BB14A9" w:rsidRPr="007A202E" w:rsidRDefault="00BB14A9" w:rsidP="00BB14A9">
      <w:pPr>
        <w:jc w:val="center"/>
        <w:rPr>
          <w:rFonts w:ascii="Times New Roman" w:hAnsi="Times New Roman"/>
          <w:bCs w:val="0"/>
          <w:sz w:val="22"/>
          <w:szCs w:val="22"/>
          <w:lang w:val="sr-Cyrl-RS"/>
        </w:rPr>
      </w:pPr>
      <w:r w:rsidRPr="007A202E">
        <w:rPr>
          <w:rFonts w:ascii="Times New Roman" w:hAnsi="Times New Roman"/>
          <w:bCs w:val="0"/>
          <w:sz w:val="22"/>
          <w:szCs w:val="22"/>
          <w:lang w:val="sr-Cyrl-RS"/>
        </w:rPr>
        <w:t>Члан 8.</w:t>
      </w:r>
    </w:p>
    <w:p w14:paraId="0E6590E4" w14:textId="75D64D86" w:rsidR="00BB14A9" w:rsidRDefault="00BB14A9" w:rsidP="00BB14A9">
      <w:pPr>
        <w:ind w:firstLine="708"/>
        <w:jc w:val="both"/>
        <w:rPr>
          <w:rFonts w:ascii="Times New Roman" w:hAnsi="Times New Roman"/>
          <w:b w:val="0"/>
          <w:bCs w:val="0"/>
          <w:sz w:val="22"/>
          <w:szCs w:val="22"/>
          <w:lang w:val="sr-Cyrl-RS"/>
        </w:rPr>
      </w:pPr>
      <w:r>
        <w:rPr>
          <w:rFonts w:ascii="Times New Roman" w:hAnsi="Times New Roman"/>
          <w:b w:val="0"/>
          <w:bCs w:val="0"/>
          <w:sz w:val="22"/>
          <w:szCs w:val="22"/>
          <w:lang w:val="sr-Cyrl-RS"/>
        </w:rPr>
        <w:t>О</w:t>
      </w:r>
      <w:r w:rsidRPr="00D224E3">
        <w:rPr>
          <w:rFonts w:ascii="Times New Roman" w:hAnsi="Times New Roman"/>
          <w:b w:val="0"/>
          <w:bCs w:val="0"/>
          <w:sz w:val="22"/>
          <w:szCs w:val="22"/>
          <w:lang w:val="sr-Cyrl-RS"/>
        </w:rPr>
        <w:t xml:space="preserve">бавезе које доспевају у </w:t>
      </w:r>
      <w:r>
        <w:rPr>
          <w:rFonts w:ascii="Times New Roman" w:hAnsi="Times New Roman"/>
          <w:b w:val="0"/>
          <w:bCs w:val="0"/>
          <w:sz w:val="22"/>
          <w:szCs w:val="22"/>
          <w:lang w:val="sr-Cyrl-RS"/>
        </w:rPr>
        <w:t>2022</w:t>
      </w:r>
      <w:r>
        <w:rPr>
          <w:rFonts w:ascii="Times New Roman" w:hAnsi="Times New Roman"/>
          <w:b w:val="0"/>
          <w:bCs w:val="0"/>
          <w:sz w:val="22"/>
          <w:szCs w:val="22"/>
          <w:lang w:val="sr-Latn-RS"/>
        </w:rPr>
        <w:t>.</w:t>
      </w:r>
      <w:r w:rsidRPr="00D224E3">
        <w:rPr>
          <w:rFonts w:ascii="Times New Roman" w:hAnsi="Times New Roman"/>
          <w:b w:val="0"/>
          <w:bCs w:val="0"/>
          <w:sz w:val="22"/>
          <w:szCs w:val="22"/>
          <w:lang w:val="sr-Cyrl-RS"/>
        </w:rPr>
        <w:t>буџетској години би</w:t>
      </w:r>
      <w:r>
        <w:rPr>
          <w:rFonts w:ascii="Times New Roman" w:hAnsi="Times New Roman"/>
          <w:b w:val="0"/>
          <w:bCs w:val="0"/>
          <w:sz w:val="22"/>
          <w:szCs w:val="22"/>
          <w:lang w:val="sr-Cyrl-RS"/>
        </w:rPr>
        <w:t>ће</w:t>
      </w:r>
      <w:r w:rsidRPr="00D224E3">
        <w:rPr>
          <w:rFonts w:ascii="Times New Roman" w:hAnsi="Times New Roman"/>
          <w:b w:val="0"/>
          <w:bCs w:val="0"/>
          <w:sz w:val="22"/>
          <w:szCs w:val="22"/>
          <w:lang w:val="sr-Cyrl-RS"/>
        </w:rPr>
        <w:t xml:space="preserve"> реализоване највише до износа средстава која ће им за ту намену бити одобрена у тој буџетској години.</w:t>
      </w:r>
    </w:p>
    <w:p w14:paraId="69744022" w14:textId="77777777" w:rsidR="00BB14A9" w:rsidRPr="00F93C27" w:rsidRDefault="00BB14A9" w:rsidP="00BB14A9">
      <w:pPr>
        <w:jc w:val="center"/>
        <w:rPr>
          <w:rFonts w:ascii="Times New Roman" w:hAnsi="Times New Roman"/>
          <w:b w:val="0"/>
          <w:bCs w:val="0"/>
          <w:sz w:val="22"/>
          <w:szCs w:val="22"/>
          <w:lang w:val="sr-Cyrl-RS"/>
        </w:rPr>
      </w:pPr>
    </w:p>
    <w:p w14:paraId="2BCD593B" w14:textId="77777777" w:rsidR="00BB14A9" w:rsidRDefault="00BB14A9" w:rsidP="00BB14A9">
      <w:pPr>
        <w:jc w:val="both"/>
        <w:rPr>
          <w:rFonts w:ascii="Times New Roman" w:hAnsi="Times New Roman"/>
          <w:sz w:val="22"/>
          <w:szCs w:val="22"/>
          <w:lang w:val="sr-Cyrl-CS"/>
        </w:rPr>
      </w:pPr>
      <w:r w:rsidRPr="00F93C27">
        <w:rPr>
          <w:rFonts w:ascii="Times New Roman" w:hAnsi="Times New Roman"/>
          <w:sz w:val="22"/>
          <w:szCs w:val="22"/>
          <w:lang w:val="sr-Latn-RS"/>
        </w:rPr>
        <w:t>Резервно снабдевање</w:t>
      </w:r>
    </w:p>
    <w:p w14:paraId="0CDBA363" w14:textId="77777777" w:rsidR="00BB14A9" w:rsidRPr="007A202E" w:rsidRDefault="00BB14A9" w:rsidP="00BB14A9">
      <w:pPr>
        <w:jc w:val="center"/>
        <w:rPr>
          <w:rFonts w:ascii="Times New Roman" w:hAnsi="Times New Roman"/>
          <w:sz w:val="22"/>
          <w:szCs w:val="22"/>
          <w:lang w:val="sr-Cyrl-ME"/>
        </w:rPr>
      </w:pPr>
      <w:r w:rsidRPr="007A202E">
        <w:rPr>
          <w:rFonts w:ascii="Times New Roman" w:hAnsi="Times New Roman"/>
          <w:sz w:val="22"/>
          <w:szCs w:val="22"/>
          <w:lang w:val="sr-Latn-RS"/>
        </w:rPr>
        <w:t xml:space="preserve">Члан </w:t>
      </w:r>
      <w:r w:rsidRPr="007A202E">
        <w:rPr>
          <w:rFonts w:ascii="Times New Roman" w:hAnsi="Times New Roman"/>
          <w:sz w:val="22"/>
          <w:szCs w:val="22"/>
          <w:lang w:val="sr-Cyrl-RS"/>
        </w:rPr>
        <w:t>9</w:t>
      </w:r>
      <w:r w:rsidRPr="007A202E">
        <w:rPr>
          <w:rFonts w:ascii="Times New Roman" w:hAnsi="Times New Roman"/>
          <w:sz w:val="22"/>
          <w:szCs w:val="22"/>
          <w:lang w:val="sr-Latn-RS"/>
        </w:rPr>
        <w:t>.</w:t>
      </w:r>
    </w:p>
    <w:p w14:paraId="6117B859" w14:textId="77777777" w:rsidR="00BB14A9" w:rsidRDefault="00BB14A9" w:rsidP="00BB14A9">
      <w:pPr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F93C27">
        <w:rPr>
          <w:rFonts w:ascii="Times New Roman" w:hAnsi="Times New Roman"/>
          <w:b w:val="0"/>
          <w:bCs w:val="0"/>
          <w:sz w:val="22"/>
          <w:szCs w:val="22"/>
          <w:lang w:val="sr-Cyrl-RS"/>
        </w:rPr>
        <w:tab/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Снабдевач је дужан да Купцу обезбеди резервно снабдевање у складу са чланом 145. и 146. Закона о енергетици (''Сл. гласник РС'' 57/2011). </w:t>
      </w:r>
    </w:p>
    <w:p w14:paraId="242F37D4" w14:textId="77777777" w:rsidR="00063457" w:rsidRDefault="00063457" w:rsidP="00BB14A9">
      <w:pPr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</w:p>
    <w:p w14:paraId="5E286667" w14:textId="77777777" w:rsidR="00BB14A9" w:rsidRDefault="00BB14A9" w:rsidP="00BB14A9">
      <w:pPr>
        <w:jc w:val="both"/>
        <w:rPr>
          <w:rFonts w:ascii="Times New Roman" w:hAnsi="Times New Roman"/>
          <w:sz w:val="22"/>
          <w:szCs w:val="22"/>
          <w:lang w:val="sr-Cyrl-CS"/>
        </w:rPr>
      </w:pPr>
      <w:r w:rsidRPr="00F93C27">
        <w:rPr>
          <w:rFonts w:ascii="Times New Roman" w:hAnsi="Times New Roman"/>
          <w:sz w:val="22"/>
          <w:szCs w:val="22"/>
          <w:lang w:val="sr-Latn-RS"/>
        </w:rPr>
        <w:t xml:space="preserve">Виша сила </w:t>
      </w:r>
    </w:p>
    <w:p w14:paraId="05EB061B" w14:textId="77777777" w:rsidR="00BB14A9" w:rsidRPr="007A202E" w:rsidRDefault="00BB14A9" w:rsidP="00BB14A9">
      <w:pPr>
        <w:jc w:val="center"/>
        <w:rPr>
          <w:rFonts w:ascii="Times New Roman" w:hAnsi="Times New Roman"/>
          <w:sz w:val="22"/>
          <w:szCs w:val="22"/>
          <w:lang w:val="sr-Cyrl-ME"/>
        </w:rPr>
      </w:pPr>
      <w:r w:rsidRPr="007A202E">
        <w:rPr>
          <w:rFonts w:ascii="Times New Roman" w:hAnsi="Times New Roman"/>
          <w:sz w:val="22"/>
          <w:szCs w:val="22"/>
          <w:lang w:val="sr-Latn-RS"/>
        </w:rPr>
        <w:t xml:space="preserve">Члан </w:t>
      </w:r>
      <w:r w:rsidRPr="007A202E">
        <w:rPr>
          <w:rFonts w:ascii="Times New Roman" w:hAnsi="Times New Roman"/>
          <w:sz w:val="22"/>
          <w:szCs w:val="22"/>
          <w:lang w:val="sr-Cyrl-RS"/>
        </w:rPr>
        <w:t>10</w:t>
      </w:r>
      <w:r w:rsidRPr="007A202E">
        <w:rPr>
          <w:rFonts w:ascii="Times New Roman" w:hAnsi="Times New Roman"/>
          <w:sz w:val="22"/>
          <w:szCs w:val="22"/>
          <w:lang w:val="sr-Latn-RS"/>
        </w:rPr>
        <w:t>.</w:t>
      </w:r>
    </w:p>
    <w:p w14:paraId="2455DFB9" w14:textId="77777777" w:rsidR="00BB14A9" w:rsidRPr="00F93C27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ME"/>
        </w:rPr>
      </w:pPr>
      <w:r w:rsidRPr="00F93C27">
        <w:rPr>
          <w:rFonts w:ascii="Times New Roman" w:hAnsi="Times New Roman"/>
          <w:b w:val="0"/>
          <w:bCs w:val="0"/>
          <w:sz w:val="22"/>
          <w:szCs w:val="22"/>
          <w:lang w:val="sr-Latn-RS"/>
        </w:rPr>
        <w:t>Виша сила ослобађа Снабдевача обавезе да испоручи, а Купца да преузме количине електричне енергије, утврђене уговором за време његовог трајања.</w:t>
      </w:r>
    </w:p>
    <w:p w14:paraId="0D74929A" w14:textId="77777777" w:rsidR="00BB14A9" w:rsidRPr="00F93C27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Latn-RS"/>
        </w:rPr>
      </w:pPr>
      <w:r w:rsidRPr="00F93C27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Као виша сила, за Снабдевача и за Купца, сматрају се непредвиђени природни догађаји који имају значај елементарних непогода (поплаве, земљотреси, пожари и сл.), као и догађаји и околности који су настали после закључења овог уговора који онемогућавају извршење уговорних обавеза, а које уговорна страна није могла спречити, отклонити или избећи. Под таквим догађајима сматрају се и акти надлежних државних органа и оператора преносног система донети у складу са правилима о раду преносног система, а у циљу обезбеђивања сигурности електроенергетског система. </w:t>
      </w:r>
    </w:p>
    <w:p w14:paraId="4C28E1FB" w14:textId="77777777" w:rsidR="00BB14A9" w:rsidRPr="00F93C27" w:rsidRDefault="00BB14A9" w:rsidP="00BB14A9">
      <w:pPr>
        <w:jc w:val="both"/>
        <w:rPr>
          <w:rFonts w:ascii="Times New Roman" w:hAnsi="Times New Roman"/>
          <w:b w:val="0"/>
          <w:bCs w:val="0"/>
          <w:sz w:val="22"/>
          <w:szCs w:val="22"/>
          <w:lang w:val="sr-Latn-RS"/>
        </w:rPr>
      </w:pPr>
      <w:r w:rsidRPr="00F93C27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Уговорна страна која је погођена деловањем више силе обавезна је да обавести другу уговорну страну о почетку и завршетку деловања више силе, као и да предузме потребне активности ради ублажавања последица више силе. </w:t>
      </w:r>
    </w:p>
    <w:p w14:paraId="57723153" w14:textId="77777777" w:rsidR="00BB14A9" w:rsidRDefault="00BB14A9" w:rsidP="00BB14A9">
      <w:pPr>
        <w:ind w:firstLine="720"/>
        <w:jc w:val="both"/>
        <w:rPr>
          <w:rFonts w:ascii="Times New Roman" w:hAnsi="Times New Roman"/>
          <w:bCs w:val="0"/>
          <w:sz w:val="22"/>
          <w:szCs w:val="22"/>
          <w:lang w:val="sr-Cyrl-RS"/>
        </w:rPr>
      </w:pPr>
      <w:r w:rsidRPr="00F93C27">
        <w:rPr>
          <w:rFonts w:ascii="Times New Roman" w:hAnsi="Times New Roman"/>
          <w:b w:val="0"/>
          <w:bCs w:val="0"/>
          <w:sz w:val="22"/>
          <w:szCs w:val="22"/>
          <w:lang w:val="sr-Latn-RS"/>
        </w:rPr>
        <w:t>Као виша сила не сматра се наступање околности код Снабдевача да понуђени и прихваћени пословни и технички капацитет из понуде Снабдевача буде редукован, изван одредби претходних ставова овог члана уговора</w:t>
      </w:r>
      <w:r w:rsidRPr="00F93C27">
        <w:rPr>
          <w:rFonts w:ascii="Times New Roman" w:hAnsi="Times New Roman"/>
          <w:bCs w:val="0"/>
          <w:sz w:val="22"/>
          <w:szCs w:val="22"/>
          <w:lang w:val="sr-Latn-RS"/>
        </w:rPr>
        <w:t xml:space="preserve">. </w:t>
      </w:r>
    </w:p>
    <w:p w14:paraId="52DB2082" w14:textId="77777777" w:rsidR="00BB14A9" w:rsidRPr="0019236B" w:rsidRDefault="00BB14A9" w:rsidP="00BB14A9">
      <w:pPr>
        <w:ind w:firstLine="720"/>
        <w:jc w:val="both"/>
        <w:rPr>
          <w:rFonts w:ascii="Times New Roman" w:hAnsi="Times New Roman"/>
          <w:bCs w:val="0"/>
          <w:sz w:val="22"/>
          <w:szCs w:val="22"/>
          <w:lang w:val="sr-Cyrl-RS"/>
        </w:rPr>
      </w:pPr>
    </w:p>
    <w:p w14:paraId="2CD9B016" w14:textId="56341DFE" w:rsidR="00A929AB" w:rsidRDefault="00A929AB" w:rsidP="00A929AB">
      <w:pPr>
        <w:jc w:val="both"/>
        <w:rPr>
          <w:rFonts w:ascii="Times New Roman" w:hAnsi="Times New Roman"/>
          <w:sz w:val="22"/>
          <w:szCs w:val="22"/>
          <w:lang w:val="sr-Cyrl-RS"/>
        </w:rPr>
      </w:pPr>
      <w:r>
        <w:rPr>
          <w:rFonts w:ascii="Times New Roman" w:hAnsi="Times New Roman"/>
          <w:sz w:val="22"/>
          <w:szCs w:val="22"/>
          <w:lang w:val="sr-Cyrl-RS"/>
        </w:rPr>
        <w:t xml:space="preserve">Измена уговора </w:t>
      </w:r>
      <w:r w:rsidRPr="00F93C27">
        <w:rPr>
          <w:rFonts w:ascii="Times New Roman" w:hAnsi="Times New Roman"/>
          <w:sz w:val="22"/>
          <w:szCs w:val="22"/>
          <w:lang w:val="sr-Latn-RS"/>
        </w:rPr>
        <w:t xml:space="preserve"> </w:t>
      </w:r>
    </w:p>
    <w:p w14:paraId="10E81AA3" w14:textId="0042D3F4" w:rsidR="00A929AB" w:rsidRDefault="00A929AB" w:rsidP="00A929AB">
      <w:pPr>
        <w:jc w:val="center"/>
        <w:rPr>
          <w:rFonts w:ascii="Times New Roman" w:hAnsi="Times New Roman"/>
          <w:sz w:val="22"/>
          <w:szCs w:val="22"/>
          <w:lang w:val="sr-Cyrl-RS"/>
        </w:rPr>
      </w:pPr>
      <w:r>
        <w:rPr>
          <w:rFonts w:ascii="Times New Roman" w:hAnsi="Times New Roman"/>
          <w:sz w:val="22"/>
          <w:szCs w:val="22"/>
          <w:lang w:val="sr-Cyrl-RS"/>
        </w:rPr>
        <w:t>Члан 11.</w:t>
      </w:r>
    </w:p>
    <w:p w14:paraId="60C91516" w14:textId="755130C9" w:rsidR="00A929AB" w:rsidRDefault="00A929AB" w:rsidP="00A929AB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RS"/>
        </w:rPr>
      </w:pPr>
      <w:r>
        <w:rPr>
          <w:rFonts w:ascii="Times New Roman" w:hAnsi="Times New Roman"/>
          <w:b w:val="0"/>
          <w:sz w:val="22"/>
          <w:szCs w:val="22"/>
          <w:lang w:val="sr-Cyrl-RS"/>
        </w:rPr>
        <w:t xml:space="preserve">Измена овог Уговра може се извршити сходно одредбама члана 156. до 161. </w:t>
      </w:r>
      <w:r>
        <w:rPr>
          <w:rFonts w:ascii="Times New Roman" w:hAnsi="Times New Roman"/>
          <w:b w:val="0"/>
          <w:bCs w:val="0"/>
          <w:sz w:val="22"/>
          <w:szCs w:val="22"/>
          <w:lang w:val="sr-Cyrl-RS"/>
        </w:rPr>
        <w:t>Закона о јавним набавкама („Службени гласник РС“, број 91/2019).</w:t>
      </w:r>
    </w:p>
    <w:p w14:paraId="1D3AE0C2" w14:textId="77777777" w:rsidR="00A929AB" w:rsidRDefault="00A929AB" w:rsidP="00A929AB">
      <w:pPr>
        <w:jc w:val="both"/>
        <w:rPr>
          <w:rFonts w:ascii="Times New Roman" w:hAnsi="Times New Roman"/>
          <w:sz w:val="22"/>
          <w:szCs w:val="22"/>
          <w:lang w:val="sr-Cyrl-RS"/>
        </w:rPr>
      </w:pPr>
    </w:p>
    <w:p w14:paraId="36450546" w14:textId="3B344F0A" w:rsidR="00A929AB" w:rsidRDefault="00A929AB" w:rsidP="00A929AB">
      <w:pPr>
        <w:jc w:val="both"/>
        <w:rPr>
          <w:rFonts w:ascii="Times New Roman" w:hAnsi="Times New Roman"/>
          <w:sz w:val="22"/>
          <w:szCs w:val="22"/>
          <w:lang w:val="sr-Cyrl-CS"/>
        </w:rPr>
      </w:pPr>
      <w:r w:rsidRPr="00F93C27">
        <w:rPr>
          <w:rFonts w:ascii="Times New Roman" w:hAnsi="Times New Roman"/>
          <w:sz w:val="22"/>
          <w:szCs w:val="22"/>
          <w:lang w:val="sr-Latn-RS"/>
        </w:rPr>
        <w:t xml:space="preserve">Раскид уговора </w:t>
      </w:r>
    </w:p>
    <w:p w14:paraId="7643A86A" w14:textId="3ADC0948" w:rsidR="00BB14A9" w:rsidRPr="007A202E" w:rsidRDefault="00BB14A9" w:rsidP="00BB14A9">
      <w:pPr>
        <w:jc w:val="center"/>
        <w:rPr>
          <w:rFonts w:ascii="Times New Roman" w:hAnsi="Times New Roman"/>
          <w:sz w:val="22"/>
          <w:szCs w:val="22"/>
          <w:lang w:val="sr-Cyrl-RS"/>
        </w:rPr>
      </w:pPr>
      <w:r w:rsidRPr="007A202E">
        <w:rPr>
          <w:rFonts w:ascii="Times New Roman" w:hAnsi="Times New Roman"/>
          <w:sz w:val="22"/>
          <w:szCs w:val="22"/>
          <w:lang w:val="sr-Latn-RS"/>
        </w:rPr>
        <w:t xml:space="preserve">Члан </w:t>
      </w:r>
      <w:r w:rsidRPr="007A202E">
        <w:rPr>
          <w:rFonts w:ascii="Times New Roman" w:hAnsi="Times New Roman"/>
          <w:sz w:val="22"/>
          <w:szCs w:val="22"/>
          <w:lang w:val="sr-Cyrl-RS"/>
        </w:rPr>
        <w:t>1</w:t>
      </w:r>
      <w:r w:rsidR="00A929AB">
        <w:rPr>
          <w:rFonts w:ascii="Times New Roman" w:hAnsi="Times New Roman"/>
          <w:sz w:val="22"/>
          <w:szCs w:val="22"/>
          <w:lang w:val="sr-Cyrl-RS"/>
        </w:rPr>
        <w:t>2</w:t>
      </w:r>
      <w:r w:rsidRPr="007A202E">
        <w:rPr>
          <w:rFonts w:ascii="Times New Roman" w:hAnsi="Times New Roman"/>
          <w:sz w:val="22"/>
          <w:szCs w:val="22"/>
          <w:lang w:val="sr-Latn-RS"/>
        </w:rPr>
        <w:t>.</w:t>
      </w:r>
    </w:p>
    <w:p w14:paraId="3EEE8C13" w14:textId="4884B08E" w:rsidR="00A929AB" w:rsidRDefault="00A929AB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RS"/>
        </w:rPr>
      </w:pPr>
      <w:r>
        <w:rPr>
          <w:rFonts w:ascii="Times New Roman" w:hAnsi="Times New Roman"/>
          <w:b w:val="0"/>
          <w:bCs w:val="0"/>
          <w:sz w:val="22"/>
          <w:szCs w:val="22"/>
          <w:lang w:val="sr-Cyrl-RS"/>
        </w:rPr>
        <w:t>Овај уговор се може раскинути сагласно одредбама члана 163. Закона о јавним набавкама („Службени гласник РС“, број 91/2019).</w:t>
      </w:r>
    </w:p>
    <w:p w14:paraId="63FD1E00" w14:textId="77777777" w:rsidR="00BB14A9" w:rsidRPr="00F93C27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RS"/>
        </w:rPr>
      </w:pPr>
      <w:r w:rsidRPr="00F93C27">
        <w:rPr>
          <w:rFonts w:ascii="Times New Roman" w:hAnsi="Times New Roman"/>
          <w:b w:val="0"/>
          <w:bCs w:val="0"/>
          <w:sz w:val="22"/>
          <w:szCs w:val="22"/>
          <w:lang w:val="sr-Cyrl-RS"/>
        </w:rPr>
        <w:t>Уговорне стране су сагласне да у случају раскида Уговора, Снабдевач нема право на накнаду штете.</w:t>
      </w:r>
    </w:p>
    <w:p w14:paraId="0074D725" w14:textId="77777777" w:rsidR="00BB14A9" w:rsidRPr="00F93C27" w:rsidRDefault="00BB14A9" w:rsidP="00BB14A9">
      <w:pPr>
        <w:jc w:val="both"/>
        <w:rPr>
          <w:rFonts w:ascii="Times New Roman" w:hAnsi="Times New Roman"/>
          <w:b w:val="0"/>
          <w:bCs w:val="0"/>
          <w:sz w:val="22"/>
          <w:szCs w:val="22"/>
          <w:lang w:val="sr-Cyrl-ME"/>
        </w:rPr>
      </w:pPr>
    </w:p>
    <w:p w14:paraId="1D6E648F" w14:textId="77777777" w:rsidR="00BB14A9" w:rsidRDefault="00BB14A9" w:rsidP="00BB14A9">
      <w:pPr>
        <w:jc w:val="both"/>
        <w:rPr>
          <w:rFonts w:ascii="Times New Roman" w:hAnsi="Times New Roman"/>
          <w:sz w:val="22"/>
          <w:szCs w:val="22"/>
          <w:lang w:val="sr-Cyrl-CS"/>
        </w:rPr>
      </w:pPr>
      <w:r w:rsidRPr="00F93C27">
        <w:rPr>
          <w:rFonts w:ascii="Times New Roman" w:hAnsi="Times New Roman"/>
          <w:sz w:val="22"/>
          <w:szCs w:val="22"/>
          <w:lang w:val="sr-Latn-RS"/>
        </w:rPr>
        <w:t xml:space="preserve">Решавање спорова </w:t>
      </w:r>
    </w:p>
    <w:p w14:paraId="2F148BAE" w14:textId="55D64B22" w:rsidR="00BB14A9" w:rsidRPr="007A202E" w:rsidRDefault="00BB14A9" w:rsidP="00BB14A9">
      <w:pPr>
        <w:jc w:val="center"/>
        <w:rPr>
          <w:rFonts w:ascii="Times New Roman" w:hAnsi="Times New Roman"/>
          <w:sz w:val="22"/>
          <w:szCs w:val="22"/>
          <w:lang w:val="sr-Cyrl-ME"/>
        </w:rPr>
      </w:pPr>
      <w:r w:rsidRPr="007A202E">
        <w:rPr>
          <w:rFonts w:ascii="Times New Roman" w:hAnsi="Times New Roman"/>
          <w:sz w:val="22"/>
          <w:szCs w:val="22"/>
          <w:lang w:val="sr-Latn-RS"/>
        </w:rPr>
        <w:t>Члан 1</w:t>
      </w:r>
      <w:r w:rsidR="00A929AB">
        <w:rPr>
          <w:rFonts w:ascii="Times New Roman" w:hAnsi="Times New Roman"/>
          <w:sz w:val="22"/>
          <w:szCs w:val="22"/>
          <w:lang w:val="sr-Cyrl-RS"/>
        </w:rPr>
        <w:t>3</w:t>
      </w:r>
      <w:r w:rsidRPr="007A202E">
        <w:rPr>
          <w:rFonts w:ascii="Times New Roman" w:hAnsi="Times New Roman"/>
          <w:sz w:val="22"/>
          <w:szCs w:val="22"/>
          <w:lang w:val="sr-Latn-RS"/>
        </w:rPr>
        <w:t>.</w:t>
      </w:r>
    </w:p>
    <w:p w14:paraId="423F6D5D" w14:textId="77777777" w:rsidR="00BB14A9" w:rsidRPr="00F93C27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Latn-RS"/>
        </w:rPr>
      </w:pPr>
      <w:r w:rsidRPr="00F93C27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Уговорне стране су сагласне да ће сваки спор који настане у вези са овим уговором, настојати да реше мирним путем у духу добре пословне сарадње. </w:t>
      </w:r>
    </w:p>
    <w:p w14:paraId="16534E22" w14:textId="46C982C9" w:rsidR="00BB14A9" w:rsidRPr="00F93C27" w:rsidRDefault="00B90FC8" w:rsidP="00BB14A9">
      <w:pPr>
        <w:jc w:val="both"/>
        <w:rPr>
          <w:rFonts w:ascii="Times New Roman" w:hAnsi="Times New Roman"/>
          <w:b w:val="0"/>
          <w:bCs w:val="0"/>
          <w:sz w:val="22"/>
          <w:szCs w:val="22"/>
          <w:lang w:val="sr-Cyrl-ME"/>
        </w:rPr>
      </w:pPr>
      <w:r>
        <w:rPr>
          <w:rFonts w:ascii="Times New Roman" w:hAnsi="Times New Roman"/>
          <w:b w:val="0"/>
          <w:bCs w:val="0"/>
          <w:sz w:val="22"/>
          <w:szCs w:val="22"/>
          <w:lang w:val="sr-Cyrl-RS"/>
        </w:rPr>
        <w:tab/>
      </w:r>
      <w:bookmarkStart w:id="0" w:name="_GoBack"/>
      <w:bookmarkEnd w:id="0"/>
      <w:r w:rsidR="00BB14A9" w:rsidRPr="00F93C27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У случају да се настали спор не може решити мирним путем, спорове из овог уговора решаваће </w:t>
      </w:r>
      <w:r w:rsidR="00BB14A9" w:rsidRPr="00F93C27">
        <w:rPr>
          <w:rFonts w:ascii="Times New Roman" w:hAnsi="Times New Roman"/>
          <w:b w:val="0"/>
          <w:bCs w:val="0"/>
          <w:sz w:val="22"/>
          <w:szCs w:val="22"/>
          <w:lang w:val="sr-Cyrl-ME"/>
        </w:rPr>
        <w:t>привредни суд у Лесковцу</w:t>
      </w:r>
      <w:r w:rsidR="00BB14A9" w:rsidRPr="00F93C27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. </w:t>
      </w:r>
    </w:p>
    <w:p w14:paraId="14E93922" w14:textId="77777777" w:rsidR="00BB14A9" w:rsidRPr="00F93C27" w:rsidRDefault="00BB14A9" w:rsidP="00BB14A9">
      <w:pPr>
        <w:jc w:val="both"/>
        <w:rPr>
          <w:rFonts w:ascii="Times New Roman" w:hAnsi="Times New Roman"/>
          <w:b w:val="0"/>
          <w:bCs w:val="0"/>
          <w:sz w:val="22"/>
          <w:szCs w:val="22"/>
          <w:lang w:val="sr-Cyrl-ME"/>
        </w:rPr>
      </w:pPr>
    </w:p>
    <w:p w14:paraId="52418B77" w14:textId="77777777" w:rsidR="00BB14A9" w:rsidRDefault="00BB14A9" w:rsidP="00BB14A9">
      <w:pPr>
        <w:jc w:val="both"/>
        <w:rPr>
          <w:rFonts w:ascii="Times New Roman" w:hAnsi="Times New Roman"/>
          <w:sz w:val="22"/>
          <w:szCs w:val="22"/>
          <w:lang w:val="sr-Cyrl-CS"/>
        </w:rPr>
      </w:pPr>
      <w:r w:rsidRPr="00F93C27">
        <w:rPr>
          <w:rFonts w:ascii="Times New Roman" w:hAnsi="Times New Roman"/>
          <w:sz w:val="22"/>
          <w:szCs w:val="22"/>
          <w:lang w:val="sr-Latn-RS"/>
        </w:rPr>
        <w:t xml:space="preserve">Завршне одредбе </w:t>
      </w:r>
    </w:p>
    <w:p w14:paraId="37904453" w14:textId="2E1E88B1" w:rsidR="00BB14A9" w:rsidRPr="007A202E" w:rsidRDefault="00BB14A9" w:rsidP="00BB14A9">
      <w:pPr>
        <w:jc w:val="center"/>
        <w:rPr>
          <w:rFonts w:ascii="Times New Roman" w:hAnsi="Times New Roman"/>
          <w:sz w:val="22"/>
          <w:szCs w:val="22"/>
          <w:lang w:val="sr-Cyrl-ME"/>
        </w:rPr>
      </w:pPr>
      <w:r w:rsidRPr="007A202E">
        <w:rPr>
          <w:rFonts w:ascii="Times New Roman" w:hAnsi="Times New Roman"/>
          <w:sz w:val="22"/>
          <w:szCs w:val="22"/>
          <w:lang w:val="sr-Latn-RS"/>
        </w:rPr>
        <w:t>Члан 1</w:t>
      </w:r>
      <w:r w:rsidR="00A929AB">
        <w:rPr>
          <w:rFonts w:ascii="Times New Roman" w:hAnsi="Times New Roman"/>
          <w:sz w:val="22"/>
          <w:szCs w:val="22"/>
          <w:lang w:val="sr-Cyrl-RS"/>
        </w:rPr>
        <w:t>4</w:t>
      </w:r>
      <w:r w:rsidRPr="007A202E">
        <w:rPr>
          <w:rFonts w:ascii="Times New Roman" w:hAnsi="Times New Roman"/>
          <w:sz w:val="22"/>
          <w:szCs w:val="22"/>
          <w:lang w:val="sr-Latn-RS"/>
        </w:rPr>
        <w:t>.</w:t>
      </w:r>
    </w:p>
    <w:p w14:paraId="3499F3CD" w14:textId="77777777" w:rsidR="00BB14A9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F93C27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На сва питања која нису уређена овим уговором примењиваће се одредбе Закона о облигационим односима и одредбе свих закона и подзаконских аката из области која је предмет овог уговора. </w:t>
      </w:r>
    </w:p>
    <w:p w14:paraId="7BE3AF90" w14:textId="77777777" w:rsidR="00064D8C" w:rsidRDefault="00064D8C" w:rsidP="00BB14A9">
      <w:pPr>
        <w:jc w:val="both"/>
        <w:rPr>
          <w:rFonts w:ascii="Times New Roman" w:hAnsi="Times New Roman"/>
          <w:sz w:val="22"/>
          <w:szCs w:val="22"/>
          <w:lang w:val="sr-Cyrl-CS"/>
        </w:rPr>
      </w:pPr>
    </w:p>
    <w:p w14:paraId="345B3E2D" w14:textId="77777777" w:rsidR="00BB14A9" w:rsidRDefault="00BB14A9" w:rsidP="00BB14A9">
      <w:pPr>
        <w:jc w:val="both"/>
        <w:rPr>
          <w:rFonts w:ascii="Times New Roman" w:hAnsi="Times New Roman"/>
          <w:sz w:val="22"/>
          <w:szCs w:val="22"/>
          <w:lang w:val="sr-Cyrl-CS"/>
        </w:rPr>
      </w:pPr>
      <w:r w:rsidRPr="00F93C27">
        <w:rPr>
          <w:rFonts w:ascii="Times New Roman" w:hAnsi="Times New Roman"/>
          <w:sz w:val="22"/>
          <w:szCs w:val="22"/>
          <w:lang w:val="sr-Latn-RS"/>
        </w:rPr>
        <w:t>Перод важења уговора</w:t>
      </w:r>
    </w:p>
    <w:p w14:paraId="2B6D05FD" w14:textId="08C76157" w:rsidR="00BB14A9" w:rsidRPr="007A202E" w:rsidRDefault="00BB14A9" w:rsidP="00BB14A9">
      <w:pPr>
        <w:jc w:val="center"/>
        <w:rPr>
          <w:rFonts w:ascii="Times New Roman" w:hAnsi="Times New Roman"/>
          <w:sz w:val="22"/>
          <w:szCs w:val="22"/>
          <w:lang w:val="sr-Cyrl-RS"/>
        </w:rPr>
      </w:pPr>
      <w:r w:rsidRPr="007A202E">
        <w:rPr>
          <w:rFonts w:ascii="Times New Roman" w:hAnsi="Times New Roman"/>
          <w:sz w:val="22"/>
          <w:szCs w:val="22"/>
          <w:lang w:val="sr-Latn-RS"/>
        </w:rPr>
        <w:t>Члан 1</w:t>
      </w:r>
      <w:r w:rsidR="00A929AB">
        <w:rPr>
          <w:rFonts w:ascii="Times New Roman" w:hAnsi="Times New Roman"/>
          <w:sz w:val="22"/>
          <w:szCs w:val="22"/>
          <w:lang w:val="sr-Cyrl-RS"/>
        </w:rPr>
        <w:t>5</w:t>
      </w:r>
      <w:r w:rsidRPr="007A202E">
        <w:rPr>
          <w:rFonts w:ascii="Times New Roman" w:hAnsi="Times New Roman"/>
          <w:sz w:val="22"/>
          <w:szCs w:val="22"/>
          <w:lang w:val="sr-Latn-RS"/>
        </w:rPr>
        <w:t>.</w:t>
      </w:r>
    </w:p>
    <w:p w14:paraId="108B72E3" w14:textId="77777777" w:rsidR="00BB14A9" w:rsidRPr="00F93C27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Latn-RS"/>
        </w:rPr>
      </w:pPr>
      <w:r w:rsidRPr="00F93C27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Овај уговор се сматра закљученим када га потпишу овлашћена лица уговорних страна и овере печатом. </w:t>
      </w:r>
    </w:p>
    <w:p w14:paraId="50C315E0" w14:textId="77777777" w:rsidR="00BB14A9" w:rsidRPr="00F93C27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RS"/>
        </w:rPr>
      </w:pPr>
      <w:r w:rsidRPr="00F93C27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Уговор се закључује за период од </w:t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r-Cyrl-RS"/>
        </w:rPr>
        <w:t>годину дана од дана потписивања уговора а ступа на снагу даном завршетка законске процедуре промене снабдевача (уколико дође до промене истог – у противном овај део реченице се брише из уговора).</w:t>
      </w:r>
    </w:p>
    <w:p w14:paraId="672B210B" w14:textId="77777777" w:rsidR="00BB14A9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F93C27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Протеком времена на који је уговор закључен или утрошком расположивих средстава Купца, овај уговор престаје да важи, о чему ће Купац обавестити Снабдевача. </w:t>
      </w:r>
    </w:p>
    <w:p w14:paraId="186A0968" w14:textId="77777777" w:rsidR="003B688B" w:rsidRPr="003B688B" w:rsidRDefault="003B688B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</w:p>
    <w:p w14:paraId="0F25BCAA" w14:textId="3C690040" w:rsidR="00BB14A9" w:rsidRPr="007A202E" w:rsidRDefault="00BB14A9" w:rsidP="00BB14A9">
      <w:pPr>
        <w:jc w:val="center"/>
        <w:rPr>
          <w:rFonts w:ascii="Times New Roman" w:hAnsi="Times New Roman"/>
          <w:sz w:val="22"/>
          <w:szCs w:val="22"/>
          <w:lang w:val="sr-Cyrl-ME"/>
        </w:rPr>
      </w:pPr>
      <w:r w:rsidRPr="007A202E">
        <w:rPr>
          <w:rFonts w:ascii="Times New Roman" w:hAnsi="Times New Roman"/>
          <w:sz w:val="22"/>
          <w:szCs w:val="22"/>
          <w:lang w:val="sr-Latn-RS"/>
        </w:rPr>
        <w:t>Члан 1</w:t>
      </w:r>
      <w:r w:rsidR="00A929AB">
        <w:rPr>
          <w:rFonts w:ascii="Times New Roman" w:hAnsi="Times New Roman"/>
          <w:sz w:val="22"/>
          <w:szCs w:val="22"/>
          <w:lang w:val="sr-Cyrl-RS"/>
        </w:rPr>
        <w:t>6</w:t>
      </w:r>
      <w:r w:rsidRPr="007A202E">
        <w:rPr>
          <w:rFonts w:ascii="Times New Roman" w:hAnsi="Times New Roman"/>
          <w:sz w:val="22"/>
          <w:szCs w:val="22"/>
          <w:lang w:val="sr-Latn-RS"/>
        </w:rPr>
        <w:t>.</w:t>
      </w:r>
    </w:p>
    <w:p w14:paraId="35C3891F" w14:textId="77777777" w:rsidR="00BB14A9" w:rsidRDefault="00BB14A9" w:rsidP="00BB14A9">
      <w:pPr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F93C27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Купац и Снабдевач ће, након потписивања уговора, именовати лица која ће бити овлашћена за размену информација и предузимања потребних активности за извршавање овог уговора. </w:t>
      </w:r>
    </w:p>
    <w:p w14:paraId="67E6B2E6" w14:textId="77777777" w:rsidR="003B688B" w:rsidRPr="003B688B" w:rsidRDefault="003B688B" w:rsidP="00BB14A9">
      <w:pPr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</w:p>
    <w:p w14:paraId="4EE3B9CE" w14:textId="37607434" w:rsidR="00BB14A9" w:rsidRPr="007A202E" w:rsidRDefault="00BB14A9" w:rsidP="00BB14A9">
      <w:pPr>
        <w:jc w:val="center"/>
        <w:rPr>
          <w:rFonts w:ascii="Times New Roman" w:hAnsi="Times New Roman"/>
          <w:sz w:val="22"/>
          <w:szCs w:val="22"/>
          <w:lang w:val="sr-Cyrl-ME"/>
        </w:rPr>
      </w:pPr>
      <w:r w:rsidRPr="007A202E">
        <w:rPr>
          <w:rFonts w:ascii="Times New Roman" w:hAnsi="Times New Roman"/>
          <w:sz w:val="22"/>
          <w:szCs w:val="22"/>
          <w:lang w:val="sr-Latn-RS"/>
        </w:rPr>
        <w:t>Члан 1</w:t>
      </w:r>
      <w:r w:rsidR="00A929AB">
        <w:rPr>
          <w:rFonts w:ascii="Times New Roman" w:hAnsi="Times New Roman"/>
          <w:sz w:val="22"/>
          <w:szCs w:val="22"/>
          <w:lang w:val="sr-Cyrl-RS"/>
        </w:rPr>
        <w:t>7</w:t>
      </w:r>
      <w:r w:rsidRPr="007A202E">
        <w:rPr>
          <w:rFonts w:ascii="Times New Roman" w:hAnsi="Times New Roman"/>
          <w:sz w:val="22"/>
          <w:szCs w:val="22"/>
          <w:lang w:val="sr-Latn-RS"/>
        </w:rPr>
        <w:t>.</w:t>
      </w:r>
    </w:p>
    <w:p w14:paraId="115BE4C3" w14:textId="77777777" w:rsidR="00BB14A9" w:rsidRDefault="00BB14A9" w:rsidP="00BB14A9">
      <w:pPr>
        <w:jc w:val="both"/>
        <w:rPr>
          <w:rFonts w:ascii="Times New Roman" w:hAnsi="Times New Roman"/>
          <w:b w:val="0"/>
          <w:bCs w:val="0"/>
          <w:sz w:val="22"/>
          <w:szCs w:val="22"/>
          <w:lang w:val="sr-Cyrl-RS"/>
        </w:rPr>
      </w:pPr>
      <w:r w:rsidRPr="00F93C27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Овај уговор је сачињен у </w:t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r-Cyrl-RS"/>
        </w:rPr>
        <w:t xml:space="preserve">4 (четири) </w:t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r-Latn-RS"/>
        </w:rPr>
        <w:t>оригиналн</w:t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r-Cyrl-RS"/>
        </w:rPr>
        <w:t>а</w:t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 примерка, по</w:t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r-Cyrl-RS"/>
        </w:rPr>
        <w:t xml:space="preserve"> 2</w:t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 </w:t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r-Cyrl-RS"/>
        </w:rPr>
        <w:t>(два)</w:t>
      </w:r>
      <w:r w:rsidRPr="00F93C27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 примерка за сваку уговорну страну. </w:t>
      </w:r>
    </w:p>
    <w:p w14:paraId="2FE1BF99" w14:textId="77777777" w:rsidR="005C09A8" w:rsidRPr="005C09A8" w:rsidRDefault="005C09A8" w:rsidP="00BB14A9">
      <w:pPr>
        <w:jc w:val="both"/>
        <w:rPr>
          <w:rFonts w:ascii="Times New Roman" w:hAnsi="Times New Roman"/>
          <w:b w:val="0"/>
          <w:bCs w:val="0"/>
          <w:sz w:val="22"/>
          <w:szCs w:val="22"/>
          <w:lang w:val="sr-Cyrl-RS"/>
        </w:rPr>
      </w:pPr>
    </w:p>
    <w:p w14:paraId="4E03D1DD" w14:textId="77777777" w:rsidR="000003F2" w:rsidRPr="000528BF" w:rsidRDefault="000003F2" w:rsidP="000003F2">
      <w:pPr>
        <w:ind w:firstLine="720"/>
        <w:jc w:val="center"/>
        <w:rPr>
          <w:rFonts w:ascii="Times New Roman" w:hAnsi="Times New Roman"/>
          <w:b w:val="0"/>
          <w:sz w:val="22"/>
          <w:szCs w:val="22"/>
          <w:lang w:val="sr-Cyrl-CS"/>
        </w:rPr>
      </w:pPr>
      <w:r w:rsidRPr="000528BF">
        <w:rPr>
          <w:rFonts w:ascii="Times New Roman" w:hAnsi="Times New Roman"/>
          <w:b w:val="0"/>
          <w:sz w:val="22"/>
          <w:szCs w:val="22"/>
          <w:lang w:val="sr-Cyrl-CS"/>
        </w:rPr>
        <w:t>У Г О В А Р А Ч И:</w:t>
      </w:r>
    </w:p>
    <w:p w14:paraId="1DE7E800" w14:textId="77777777" w:rsidR="00521021" w:rsidRDefault="00521021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14:paraId="4E9051EB" w14:textId="2F0B0837" w:rsidR="000003F2" w:rsidRPr="000528BF" w:rsidRDefault="00064D8C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>
        <w:rPr>
          <w:rFonts w:ascii="Times New Roman" w:hAnsi="Times New Roman"/>
          <w:b w:val="0"/>
          <w:sz w:val="22"/>
          <w:szCs w:val="22"/>
          <w:lang w:val="sr-Cyrl-CS"/>
        </w:rPr>
        <w:tab/>
        <w:t>Снабдевач</w:t>
      </w:r>
      <w:r w:rsidR="000003F2" w:rsidRPr="000528BF">
        <w:rPr>
          <w:rFonts w:ascii="Times New Roman" w:hAnsi="Times New Roman"/>
          <w:b w:val="0"/>
          <w:sz w:val="22"/>
          <w:szCs w:val="22"/>
          <w:lang w:val="sr-Cyrl-CS"/>
        </w:rPr>
        <w:t>,</w:t>
      </w:r>
      <w:r w:rsidR="000003F2" w:rsidRPr="000528BF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="000003F2" w:rsidRPr="000528BF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="000003F2" w:rsidRPr="000528BF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="000003F2" w:rsidRPr="000528BF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="000003F2" w:rsidRPr="000528BF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="000003F2" w:rsidRPr="000528BF">
        <w:rPr>
          <w:rFonts w:ascii="Times New Roman" w:hAnsi="Times New Roman"/>
          <w:b w:val="0"/>
          <w:sz w:val="22"/>
          <w:szCs w:val="22"/>
          <w:lang w:val="sr-Cyrl-CS"/>
        </w:rPr>
        <w:tab/>
        <w:t xml:space="preserve">               </w:t>
      </w:r>
      <w:r>
        <w:rPr>
          <w:rFonts w:ascii="Times New Roman" w:hAnsi="Times New Roman"/>
          <w:b w:val="0"/>
          <w:sz w:val="22"/>
          <w:szCs w:val="22"/>
          <w:lang w:val="sr-Cyrl-CS"/>
        </w:rPr>
        <w:t>Купац</w:t>
      </w:r>
      <w:r w:rsidR="000003F2" w:rsidRPr="000528BF">
        <w:rPr>
          <w:rFonts w:ascii="Times New Roman" w:hAnsi="Times New Roman"/>
          <w:b w:val="0"/>
          <w:sz w:val="22"/>
          <w:szCs w:val="22"/>
          <w:lang w:val="sr-Cyrl-CS"/>
        </w:rPr>
        <w:t>,</w:t>
      </w:r>
    </w:p>
    <w:p w14:paraId="11A37E10" w14:textId="77777777" w:rsidR="000003F2" w:rsidRPr="000528BF" w:rsidRDefault="000003F2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0528BF">
        <w:rPr>
          <w:rFonts w:ascii="Times New Roman" w:hAnsi="Times New Roman"/>
          <w:b w:val="0"/>
          <w:sz w:val="22"/>
          <w:szCs w:val="22"/>
          <w:lang w:val="sr-Cyrl-CS"/>
        </w:rPr>
        <w:t xml:space="preserve">_____________________  </w:t>
      </w:r>
      <w:r w:rsidRPr="000528BF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0528BF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0528BF">
        <w:rPr>
          <w:rFonts w:ascii="Times New Roman" w:hAnsi="Times New Roman"/>
          <w:b w:val="0"/>
          <w:sz w:val="22"/>
          <w:szCs w:val="22"/>
          <w:lang w:val="sr-Cyrl-CS"/>
        </w:rPr>
        <w:tab/>
        <w:t xml:space="preserve">      </w:t>
      </w:r>
      <w:r w:rsidR="00026CAC">
        <w:rPr>
          <w:rFonts w:ascii="Times New Roman" w:hAnsi="Times New Roman"/>
          <w:b w:val="0"/>
          <w:sz w:val="22"/>
          <w:szCs w:val="22"/>
          <w:lang w:val="sr-Cyrl-CS"/>
        </w:rPr>
        <w:t xml:space="preserve">        </w:t>
      </w:r>
      <w:r w:rsidRPr="000528BF">
        <w:rPr>
          <w:rFonts w:ascii="Times New Roman" w:hAnsi="Times New Roman"/>
          <w:b w:val="0"/>
          <w:sz w:val="22"/>
          <w:szCs w:val="22"/>
          <w:lang w:val="sr-Cyrl-CS"/>
        </w:rPr>
        <w:t>м.п. __________________________</w:t>
      </w:r>
    </w:p>
    <w:p w14:paraId="4827EF8C" w14:textId="77777777" w:rsidR="000003F2" w:rsidRPr="000528BF" w:rsidRDefault="000003F2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0528BF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</w:p>
    <w:p w14:paraId="3F1DAF7E" w14:textId="77777777" w:rsidR="000003F2" w:rsidRPr="000528BF" w:rsidRDefault="000003F2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14:paraId="597341E1" w14:textId="1085D676" w:rsidR="000003F2" w:rsidRDefault="000003F2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0528BF">
        <w:rPr>
          <w:rFonts w:ascii="Times New Roman" w:hAnsi="Times New Roman"/>
          <w:b w:val="0"/>
          <w:i/>
          <w:sz w:val="22"/>
          <w:szCs w:val="22"/>
          <w:lang w:val="sr-Cyrl-CS"/>
        </w:rPr>
        <w:t xml:space="preserve">НАПОМЕНА: </w:t>
      </w:r>
      <w:r w:rsidRPr="000528BF">
        <w:rPr>
          <w:rFonts w:ascii="Times New Roman" w:hAnsi="Times New Roman"/>
          <w:b w:val="0"/>
          <w:sz w:val="22"/>
          <w:szCs w:val="22"/>
          <w:lang w:val="sr-Cyrl-CS"/>
        </w:rPr>
        <w:t>Овај модел уговора представља садржину уговора који ће бити закључен са изабраним понуђачем (</w:t>
      </w:r>
      <w:r w:rsidR="00BB14A9">
        <w:rPr>
          <w:rFonts w:ascii="Times New Roman" w:hAnsi="Times New Roman"/>
          <w:b w:val="0"/>
          <w:sz w:val="22"/>
          <w:szCs w:val="22"/>
          <w:lang w:val="sr-Cyrl-CS"/>
        </w:rPr>
        <w:t>Снабдевачем</w:t>
      </w:r>
      <w:r w:rsidRPr="000528BF">
        <w:rPr>
          <w:rFonts w:ascii="Times New Roman" w:hAnsi="Times New Roman"/>
          <w:b w:val="0"/>
          <w:sz w:val="22"/>
          <w:szCs w:val="22"/>
          <w:lang w:val="sr-Cyrl-CS"/>
        </w:rPr>
        <w:t xml:space="preserve">). </w:t>
      </w:r>
    </w:p>
    <w:p w14:paraId="35B338FE" w14:textId="77777777" w:rsidR="00C712BB" w:rsidRPr="000528BF" w:rsidRDefault="00C712BB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14:paraId="379E4376" w14:textId="52811048" w:rsidR="000003F2" w:rsidRDefault="00BB14A9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>
        <w:rPr>
          <w:rFonts w:ascii="Times New Roman" w:hAnsi="Times New Roman"/>
          <w:b w:val="0"/>
          <w:sz w:val="22"/>
          <w:szCs w:val="22"/>
          <w:lang w:val="sr-Cyrl-CS"/>
        </w:rPr>
        <w:lastRenderedPageBreak/>
        <w:t>Снабдевач</w:t>
      </w:r>
      <w:r w:rsidR="000003F2" w:rsidRPr="000528BF">
        <w:rPr>
          <w:rFonts w:ascii="Times New Roman" w:hAnsi="Times New Roman"/>
          <w:b w:val="0"/>
          <w:sz w:val="22"/>
          <w:szCs w:val="22"/>
          <w:lang w:val="sr-Cyrl-CS"/>
        </w:rPr>
        <w:t xml:space="preserve"> је у обавези да сва остављена поља попуни подацима из своје понуде </w:t>
      </w:r>
      <w:r w:rsidR="007C2471">
        <w:rPr>
          <w:rFonts w:ascii="Times New Roman" w:hAnsi="Times New Roman"/>
          <w:b w:val="0"/>
          <w:sz w:val="22"/>
          <w:szCs w:val="22"/>
          <w:lang w:val="sr-Cyrl-CS"/>
        </w:rPr>
        <w:t>и да законски заступник потпише</w:t>
      </w:r>
      <w:r w:rsidR="000003F2" w:rsidRPr="000528BF">
        <w:rPr>
          <w:rFonts w:ascii="Times New Roman" w:hAnsi="Times New Roman"/>
          <w:b w:val="0"/>
          <w:sz w:val="22"/>
          <w:szCs w:val="22"/>
          <w:lang w:val="sr-Cyrl-CS"/>
        </w:rPr>
        <w:t xml:space="preserve">. </w:t>
      </w:r>
    </w:p>
    <w:p w14:paraId="4D8EE1E1" w14:textId="77777777" w:rsidR="00C712BB" w:rsidRPr="000528BF" w:rsidRDefault="00C712BB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14:paraId="3691182B" w14:textId="77777777" w:rsidR="006F0675" w:rsidRPr="008C0111" w:rsidRDefault="006F0675" w:rsidP="006F0675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="007C2471">
        <w:rPr>
          <w:rFonts w:ascii="Times New Roman" w:hAnsi="Times New Roman"/>
          <w:b w:val="0"/>
          <w:sz w:val="22"/>
          <w:szCs w:val="22"/>
          <w:lang w:val="sr-Cyrl-CS"/>
        </w:rPr>
        <w:t>П</w:t>
      </w: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 xml:space="preserve">онуђачи имају могућност да овај образац потпишу и као такав скениран доставе на Портал јавних набавки као део понуде. Имајући у виду да се понуде подносе електронским путем преко Портала јавних набавки, где се овлашћено лице понуђача пријављује на исти, овај образац </w:t>
      </w:r>
      <w:r w:rsidR="00C5413D">
        <w:rPr>
          <w:rFonts w:ascii="Times New Roman" w:hAnsi="Times New Roman"/>
          <w:b w:val="0"/>
          <w:sz w:val="22"/>
          <w:szCs w:val="22"/>
          <w:lang w:val="sr-Cyrl-CS"/>
        </w:rPr>
        <w:t xml:space="preserve">попуњен траженим подацима и </w:t>
      </w: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>достављен непотписан биће прихватљив за наручиоца.</w:t>
      </w:r>
    </w:p>
    <w:p w14:paraId="7758E9E8" w14:textId="77777777" w:rsidR="00FD39F2" w:rsidRPr="006F0675" w:rsidRDefault="00FD39F2" w:rsidP="00E73919">
      <w:pPr>
        <w:rPr>
          <w:lang w:val="sr-Cyrl-CS"/>
        </w:rPr>
      </w:pPr>
    </w:p>
    <w:sectPr w:rsidR="00FD39F2" w:rsidRPr="006F0675" w:rsidSect="00026CAC">
      <w:footerReference w:type="default" r:id="rId9"/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734FEE" w14:textId="77777777" w:rsidR="0032276E" w:rsidRDefault="0032276E" w:rsidP="00A87B2D">
      <w:r>
        <w:separator/>
      </w:r>
    </w:p>
  </w:endnote>
  <w:endnote w:type="continuationSeparator" w:id="0">
    <w:p w14:paraId="7C8009E9" w14:textId="77777777" w:rsidR="0032276E" w:rsidRDefault="0032276E" w:rsidP="00A87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8196113"/>
      <w:docPartObj>
        <w:docPartGallery w:val="Page Numbers (Bottom of Page)"/>
        <w:docPartUnique/>
      </w:docPartObj>
    </w:sdtPr>
    <w:sdtEndPr>
      <w:rPr>
        <w:rFonts w:ascii="Times New Roman" w:hAnsi="Times New Roman"/>
        <w:b w:val="0"/>
        <w:noProof/>
        <w:sz w:val="20"/>
        <w:szCs w:val="20"/>
      </w:rPr>
    </w:sdtEndPr>
    <w:sdtContent>
      <w:p w14:paraId="5A7D641A" w14:textId="77777777" w:rsidR="00A87B2D" w:rsidRPr="00A87B2D" w:rsidRDefault="00A87B2D">
        <w:pPr>
          <w:pStyle w:val="Footer"/>
          <w:jc w:val="right"/>
          <w:rPr>
            <w:rFonts w:ascii="Times New Roman" w:hAnsi="Times New Roman"/>
            <w:b w:val="0"/>
            <w:sz w:val="20"/>
            <w:szCs w:val="20"/>
          </w:rPr>
        </w:pPr>
        <w:r w:rsidRPr="00A87B2D">
          <w:rPr>
            <w:rFonts w:ascii="Times New Roman" w:hAnsi="Times New Roman"/>
            <w:b w:val="0"/>
            <w:sz w:val="20"/>
            <w:szCs w:val="20"/>
          </w:rPr>
          <w:fldChar w:fldCharType="begin"/>
        </w:r>
        <w:r w:rsidRPr="00A87B2D">
          <w:rPr>
            <w:rFonts w:ascii="Times New Roman" w:hAnsi="Times New Roman"/>
            <w:b w:val="0"/>
            <w:sz w:val="20"/>
            <w:szCs w:val="20"/>
          </w:rPr>
          <w:instrText xml:space="preserve"> PAGE   \* MERGEFORMAT </w:instrText>
        </w:r>
        <w:r w:rsidRPr="00A87B2D">
          <w:rPr>
            <w:rFonts w:ascii="Times New Roman" w:hAnsi="Times New Roman"/>
            <w:b w:val="0"/>
            <w:sz w:val="20"/>
            <w:szCs w:val="20"/>
          </w:rPr>
          <w:fldChar w:fldCharType="separate"/>
        </w:r>
        <w:r w:rsidR="00B90FC8">
          <w:rPr>
            <w:rFonts w:ascii="Times New Roman" w:hAnsi="Times New Roman"/>
            <w:b w:val="0"/>
            <w:noProof/>
            <w:sz w:val="20"/>
            <w:szCs w:val="20"/>
          </w:rPr>
          <w:t>4</w:t>
        </w:r>
        <w:r w:rsidRPr="00A87B2D">
          <w:rPr>
            <w:rFonts w:ascii="Times New Roman" w:hAnsi="Times New Roman"/>
            <w:b w:val="0"/>
            <w:noProof/>
            <w:sz w:val="20"/>
            <w:szCs w:val="20"/>
          </w:rPr>
          <w:fldChar w:fldCharType="end"/>
        </w:r>
      </w:p>
    </w:sdtContent>
  </w:sdt>
  <w:p w14:paraId="17760EF1" w14:textId="77777777" w:rsidR="00A87B2D" w:rsidRDefault="00A87B2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162300" w14:textId="77777777" w:rsidR="0032276E" w:rsidRDefault="0032276E" w:rsidP="00A87B2D">
      <w:r>
        <w:separator/>
      </w:r>
    </w:p>
  </w:footnote>
  <w:footnote w:type="continuationSeparator" w:id="0">
    <w:p w14:paraId="069C6A64" w14:textId="77777777" w:rsidR="0032276E" w:rsidRDefault="0032276E" w:rsidP="00A87B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44998"/>
    <w:multiLevelType w:val="hybridMultilevel"/>
    <w:tmpl w:val="6C567878"/>
    <w:lvl w:ilvl="0" w:tplc="31CCBA00">
      <w:start w:val="1"/>
      <w:numFmt w:val="decimal"/>
      <w:lvlText w:val="(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053B6"/>
    <w:multiLevelType w:val="hybridMultilevel"/>
    <w:tmpl w:val="0F64CFAE"/>
    <w:lvl w:ilvl="0" w:tplc="BC20AD3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281A0019" w:tentative="1">
      <w:start w:val="1"/>
      <w:numFmt w:val="lowerLetter"/>
      <w:lvlText w:val="%2."/>
      <w:lvlJc w:val="left"/>
      <w:pPr>
        <w:ind w:left="1800" w:hanging="360"/>
      </w:pPr>
    </w:lvl>
    <w:lvl w:ilvl="2" w:tplc="281A001B" w:tentative="1">
      <w:start w:val="1"/>
      <w:numFmt w:val="lowerRoman"/>
      <w:lvlText w:val="%3."/>
      <w:lvlJc w:val="right"/>
      <w:pPr>
        <w:ind w:left="2520" w:hanging="180"/>
      </w:pPr>
    </w:lvl>
    <w:lvl w:ilvl="3" w:tplc="281A000F" w:tentative="1">
      <w:start w:val="1"/>
      <w:numFmt w:val="decimal"/>
      <w:lvlText w:val="%4."/>
      <w:lvlJc w:val="left"/>
      <w:pPr>
        <w:ind w:left="3240" w:hanging="360"/>
      </w:pPr>
    </w:lvl>
    <w:lvl w:ilvl="4" w:tplc="281A0019" w:tentative="1">
      <w:start w:val="1"/>
      <w:numFmt w:val="lowerLetter"/>
      <w:lvlText w:val="%5."/>
      <w:lvlJc w:val="left"/>
      <w:pPr>
        <w:ind w:left="3960" w:hanging="360"/>
      </w:pPr>
    </w:lvl>
    <w:lvl w:ilvl="5" w:tplc="281A001B" w:tentative="1">
      <w:start w:val="1"/>
      <w:numFmt w:val="lowerRoman"/>
      <w:lvlText w:val="%6."/>
      <w:lvlJc w:val="right"/>
      <w:pPr>
        <w:ind w:left="4680" w:hanging="180"/>
      </w:pPr>
    </w:lvl>
    <w:lvl w:ilvl="6" w:tplc="281A000F" w:tentative="1">
      <w:start w:val="1"/>
      <w:numFmt w:val="decimal"/>
      <w:lvlText w:val="%7."/>
      <w:lvlJc w:val="left"/>
      <w:pPr>
        <w:ind w:left="5400" w:hanging="360"/>
      </w:pPr>
    </w:lvl>
    <w:lvl w:ilvl="7" w:tplc="281A0019" w:tentative="1">
      <w:start w:val="1"/>
      <w:numFmt w:val="lowerLetter"/>
      <w:lvlText w:val="%8."/>
      <w:lvlJc w:val="left"/>
      <w:pPr>
        <w:ind w:left="6120" w:hanging="360"/>
      </w:pPr>
    </w:lvl>
    <w:lvl w:ilvl="8" w:tplc="2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DE95BB3"/>
    <w:multiLevelType w:val="hybridMultilevel"/>
    <w:tmpl w:val="B9B2559C"/>
    <w:lvl w:ilvl="0" w:tplc="4E34A9A6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CE52322"/>
    <w:multiLevelType w:val="hybridMultilevel"/>
    <w:tmpl w:val="89CA7B3E"/>
    <w:lvl w:ilvl="0" w:tplc="5C68861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30B2FD7"/>
    <w:multiLevelType w:val="hybridMultilevel"/>
    <w:tmpl w:val="09184F16"/>
    <w:lvl w:ilvl="0" w:tplc="56C8D0C8">
      <w:start w:val="2"/>
      <w:numFmt w:val="decimal"/>
      <w:lvlText w:val="%1."/>
      <w:lvlJc w:val="left"/>
      <w:pPr>
        <w:ind w:left="540" w:hanging="360"/>
      </w:pPr>
      <w:rPr>
        <w:rFonts w:hint="default"/>
        <w:sz w:val="24"/>
      </w:rPr>
    </w:lvl>
    <w:lvl w:ilvl="1" w:tplc="241A0019" w:tentative="1">
      <w:start w:val="1"/>
      <w:numFmt w:val="lowerLetter"/>
      <w:lvlText w:val="%2."/>
      <w:lvlJc w:val="left"/>
      <w:pPr>
        <w:ind w:left="1260" w:hanging="360"/>
      </w:pPr>
    </w:lvl>
    <w:lvl w:ilvl="2" w:tplc="241A001B" w:tentative="1">
      <w:start w:val="1"/>
      <w:numFmt w:val="lowerRoman"/>
      <w:lvlText w:val="%3."/>
      <w:lvlJc w:val="right"/>
      <w:pPr>
        <w:ind w:left="1980" w:hanging="180"/>
      </w:pPr>
    </w:lvl>
    <w:lvl w:ilvl="3" w:tplc="241A000F" w:tentative="1">
      <w:start w:val="1"/>
      <w:numFmt w:val="decimal"/>
      <w:lvlText w:val="%4."/>
      <w:lvlJc w:val="left"/>
      <w:pPr>
        <w:ind w:left="2700" w:hanging="360"/>
      </w:pPr>
    </w:lvl>
    <w:lvl w:ilvl="4" w:tplc="241A0019" w:tentative="1">
      <w:start w:val="1"/>
      <w:numFmt w:val="lowerLetter"/>
      <w:lvlText w:val="%5."/>
      <w:lvlJc w:val="left"/>
      <w:pPr>
        <w:ind w:left="3420" w:hanging="360"/>
      </w:pPr>
    </w:lvl>
    <w:lvl w:ilvl="5" w:tplc="241A001B" w:tentative="1">
      <w:start w:val="1"/>
      <w:numFmt w:val="lowerRoman"/>
      <w:lvlText w:val="%6."/>
      <w:lvlJc w:val="right"/>
      <w:pPr>
        <w:ind w:left="4140" w:hanging="180"/>
      </w:pPr>
    </w:lvl>
    <w:lvl w:ilvl="6" w:tplc="241A000F" w:tentative="1">
      <w:start w:val="1"/>
      <w:numFmt w:val="decimal"/>
      <w:lvlText w:val="%7."/>
      <w:lvlJc w:val="left"/>
      <w:pPr>
        <w:ind w:left="4860" w:hanging="360"/>
      </w:pPr>
    </w:lvl>
    <w:lvl w:ilvl="7" w:tplc="241A0019" w:tentative="1">
      <w:start w:val="1"/>
      <w:numFmt w:val="lowerLetter"/>
      <w:lvlText w:val="%8."/>
      <w:lvlJc w:val="left"/>
      <w:pPr>
        <w:ind w:left="5580" w:hanging="360"/>
      </w:pPr>
    </w:lvl>
    <w:lvl w:ilvl="8" w:tplc="2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51197A36"/>
    <w:multiLevelType w:val="hybridMultilevel"/>
    <w:tmpl w:val="09184F16"/>
    <w:lvl w:ilvl="0" w:tplc="56C8D0C8">
      <w:start w:val="2"/>
      <w:numFmt w:val="decimal"/>
      <w:lvlText w:val="%1."/>
      <w:lvlJc w:val="left"/>
      <w:pPr>
        <w:ind w:left="540" w:hanging="360"/>
      </w:pPr>
      <w:rPr>
        <w:rFonts w:hint="default"/>
        <w:sz w:val="24"/>
      </w:rPr>
    </w:lvl>
    <w:lvl w:ilvl="1" w:tplc="241A0019" w:tentative="1">
      <w:start w:val="1"/>
      <w:numFmt w:val="lowerLetter"/>
      <w:lvlText w:val="%2."/>
      <w:lvlJc w:val="left"/>
      <w:pPr>
        <w:ind w:left="1260" w:hanging="360"/>
      </w:pPr>
    </w:lvl>
    <w:lvl w:ilvl="2" w:tplc="241A001B" w:tentative="1">
      <w:start w:val="1"/>
      <w:numFmt w:val="lowerRoman"/>
      <w:lvlText w:val="%3."/>
      <w:lvlJc w:val="right"/>
      <w:pPr>
        <w:ind w:left="1980" w:hanging="180"/>
      </w:pPr>
    </w:lvl>
    <w:lvl w:ilvl="3" w:tplc="241A000F" w:tentative="1">
      <w:start w:val="1"/>
      <w:numFmt w:val="decimal"/>
      <w:lvlText w:val="%4."/>
      <w:lvlJc w:val="left"/>
      <w:pPr>
        <w:ind w:left="2700" w:hanging="360"/>
      </w:pPr>
    </w:lvl>
    <w:lvl w:ilvl="4" w:tplc="241A0019" w:tentative="1">
      <w:start w:val="1"/>
      <w:numFmt w:val="lowerLetter"/>
      <w:lvlText w:val="%5."/>
      <w:lvlJc w:val="left"/>
      <w:pPr>
        <w:ind w:left="3420" w:hanging="360"/>
      </w:pPr>
    </w:lvl>
    <w:lvl w:ilvl="5" w:tplc="241A001B" w:tentative="1">
      <w:start w:val="1"/>
      <w:numFmt w:val="lowerRoman"/>
      <w:lvlText w:val="%6."/>
      <w:lvlJc w:val="right"/>
      <w:pPr>
        <w:ind w:left="4140" w:hanging="180"/>
      </w:pPr>
    </w:lvl>
    <w:lvl w:ilvl="6" w:tplc="241A000F" w:tentative="1">
      <w:start w:val="1"/>
      <w:numFmt w:val="decimal"/>
      <w:lvlText w:val="%7."/>
      <w:lvlJc w:val="left"/>
      <w:pPr>
        <w:ind w:left="4860" w:hanging="360"/>
      </w:pPr>
    </w:lvl>
    <w:lvl w:ilvl="7" w:tplc="241A0019" w:tentative="1">
      <w:start w:val="1"/>
      <w:numFmt w:val="lowerLetter"/>
      <w:lvlText w:val="%8."/>
      <w:lvlJc w:val="left"/>
      <w:pPr>
        <w:ind w:left="5580" w:hanging="360"/>
      </w:pPr>
    </w:lvl>
    <w:lvl w:ilvl="8" w:tplc="2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6B3B7B8E"/>
    <w:multiLevelType w:val="hybridMultilevel"/>
    <w:tmpl w:val="9F18CA0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6E1C07A0"/>
    <w:multiLevelType w:val="hybridMultilevel"/>
    <w:tmpl w:val="E8B2B37E"/>
    <w:lvl w:ilvl="0" w:tplc="702485E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6E9E6B3B"/>
    <w:multiLevelType w:val="hybridMultilevel"/>
    <w:tmpl w:val="70EEDD20"/>
    <w:lvl w:ilvl="0" w:tplc="D11E1D24">
      <w:start w:val="1"/>
      <w:numFmt w:val="decimal"/>
      <w:lvlText w:val="%1."/>
      <w:lvlJc w:val="left"/>
      <w:pPr>
        <w:tabs>
          <w:tab w:val="num" w:pos="1170"/>
        </w:tabs>
        <w:ind w:left="117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7C6D41CC"/>
    <w:multiLevelType w:val="hybridMultilevel"/>
    <w:tmpl w:val="06D093F2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0">
    <w:nsid w:val="7DD47094"/>
    <w:multiLevelType w:val="hybridMultilevel"/>
    <w:tmpl w:val="A16C47BE"/>
    <w:lvl w:ilvl="0" w:tplc="F3FA57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"/>
  </w:num>
  <w:num w:numId="3">
    <w:abstractNumId w:val="0"/>
  </w:num>
  <w:num w:numId="4">
    <w:abstractNumId w:val="2"/>
  </w:num>
  <w:num w:numId="5">
    <w:abstractNumId w:val="10"/>
  </w:num>
  <w:num w:numId="6">
    <w:abstractNumId w:val="5"/>
  </w:num>
  <w:num w:numId="7">
    <w:abstractNumId w:val="4"/>
  </w:num>
  <w:num w:numId="8">
    <w:abstractNumId w:val="3"/>
  </w:num>
  <w:num w:numId="9">
    <w:abstractNumId w:val="7"/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B17"/>
    <w:rsid w:val="000003F2"/>
    <w:rsid w:val="00014844"/>
    <w:rsid w:val="00026CAC"/>
    <w:rsid w:val="00063457"/>
    <w:rsid w:val="00064D8C"/>
    <w:rsid w:val="000725DF"/>
    <w:rsid w:val="000C332A"/>
    <w:rsid w:val="000D6606"/>
    <w:rsid w:val="000F2CD1"/>
    <w:rsid w:val="00120102"/>
    <w:rsid w:val="00171693"/>
    <w:rsid w:val="00203B12"/>
    <w:rsid w:val="002613AF"/>
    <w:rsid w:val="00275E05"/>
    <w:rsid w:val="0032276E"/>
    <w:rsid w:val="003A4BB9"/>
    <w:rsid w:val="003B688B"/>
    <w:rsid w:val="003D419B"/>
    <w:rsid w:val="00426644"/>
    <w:rsid w:val="00432DE3"/>
    <w:rsid w:val="004371CE"/>
    <w:rsid w:val="00444735"/>
    <w:rsid w:val="004512E1"/>
    <w:rsid w:val="004974F0"/>
    <w:rsid w:val="004F0E04"/>
    <w:rsid w:val="00521021"/>
    <w:rsid w:val="005465A9"/>
    <w:rsid w:val="00582E65"/>
    <w:rsid w:val="0058502D"/>
    <w:rsid w:val="005C09A8"/>
    <w:rsid w:val="00670BC6"/>
    <w:rsid w:val="006A7B0F"/>
    <w:rsid w:val="006D6988"/>
    <w:rsid w:val="006E7939"/>
    <w:rsid w:val="006F0675"/>
    <w:rsid w:val="006F67BD"/>
    <w:rsid w:val="00705209"/>
    <w:rsid w:val="0073407E"/>
    <w:rsid w:val="00770E91"/>
    <w:rsid w:val="007A202E"/>
    <w:rsid w:val="007B2DB2"/>
    <w:rsid w:val="007C2471"/>
    <w:rsid w:val="008324C7"/>
    <w:rsid w:val="0084067D"/>
    <w:rsid w:val="008500F1"/>
    <w:rsid w:val="0085678B"/>
    <w:rsid w:val="008605BA"/>
    <w:rsid w:val="008B30F2"/>
    <w:rsid w:val="008B4685"/>
    <w:rsid w:val="008C54BC"/>
    <w:rsid w:val="008C6A13"/>
    <w:rsid w:val="009A24D1"/>
    <w:rsid w:val="009B799F"/>
    <w:rsid w:val="009C517C"/>
    <w:rsid w:val="009E2B17"/>
    <w:rsid w:val="00A00588"/>
    <w:rsid w:val="00A6359B"/>
    <w:rsid w:val="00A81876"/>
    <w:rsid w:val="00A84BDF"/>
    <w:rsid w:val="00A852AE"/>
    <w:rsid w:val="00A87B2D"/>
    <w:rsid w:val="00A929AB"/>
    <w:rsid w:val="00B50B5C"/>
    <w:rsid w:val="00B831CA"/>
    <w:rsid w:val="00B90FC8"/>
    <w:rsid w:val="00BB14A9"/>
    <w:rsid w:val="00C3147E"/>
    <w:rsid w:val="00C45DE5"/>
    <w:rsid w:val="00C5413D"/>
    <w:rsid w:val="00C712BB"/>
    <w:rsid w:val="00CE7F8A"/>
    <w:rsid w:val="00CF4012"/>
    <w:rsid w:val="00D03E24"/>
    <w:rsid w:val="00D224E3"/>
    <w:rsid w:val="00D565C6"/>
    <w:rsid w:val="00D80A06"/>
    <w:rsid w:val="00E62878"/>
    <w:rsid w:val="00E73919"/>
    <w:rsid w:val="00E87834"/>
    <w:rsid w:val="00ED291A"/>
    <w:rsid w:val="00F000EC"/>
    <w:rsid w:val="00F66ECC"/>
    <w:rsid w:val="00F76F2E"/>
    <w:rsid w:val="00FD39F2"/>
    <w:rsid w:val="00FD6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ABA0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99F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sid w:val="009B799F"/>
    <w:rPr>
      <w:sz w:val="16"/>
      <w:szCs w:val="16"/>
    </w:rPr>
  </w:style>
  <w:style w:type="paragraph" w:customStyle="1" w:styleId="ListParagraph1">
    <w:name w:val="List Paragraph1"/>
    <w:basedOn w:val="Normal"/>
    <w:qFormat/>
    <w:rsid w:val="009B799F"/>
    <w:pPr>
      <w:suppressAutoHyphens/>
      <w:spacing w:line="100" w:lineRule="atLeast"/>
      <w:ind w:left="720"/>
    </w:pPr>
    <w:rPr>
      <w:rFonts w:ascii="Times New Roman" w:eastAsia="Arial Unicode MS" w:hAnsi="Times New Roman"/>
      <w:b w:val="0"/>
      <w:bCs w:val="0"/>
      <w:color w:val="000000"/>
      <w:kern w:val="1"/>
      <w:lang w:val="en-US" w:eastAsia="ar-SA"/>
    </w:rPr>
  </w:style>
  <w:style w:type="paragraph" w:customStyle="1" w:styleId="a">
    <w:name w:val="уговор налсов"/>
    <w:basedOn w:val="Normal"/>
    <w:qFormat/>
    <w:rsid w:val="009B799F"/>
    <w:pPr>
      <w:keepNext/>
      <w:spacing w:before="240" w:after="60"/>
      <w:jc w:val="center"/>
    </w:pPr>
    <w:rPr>
      <w:rFonts w:ascii="Times New Roman" w:hAnsi="Times New Roman"/>
      <w:bCs w:val="0"/>
      <w:lang w:val="ru-RU"/>
    </w:rPr>
  </w:style>
  <w:style w:type="paragraph" w:customStyle="1" w:styleId="a0">
    <w:name w:val="уговор члан"/>
    <w:basedOn w:val="Normal"/>
    <w:qFormat/>
    <w:rsid w:val="009B799F"/>
    <w:pPr>
      <w:keepNext/>
      <w:spacing w:before="120" w:after="120"/>
      <w:jc w:val="center"/>
    </w:pPr>
    <w:rPr>
      <w:rFonts w:ascii="Times New Roman" w:hAnsi="Times New Roman"/>
      <w:b w:val="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87B2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7B2D"/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87B2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7B2D"/>
    <w:rPr>
      <w:rFonts w:ascii="Arial" w:eastAsia="Times New Roman" w:hAnsi="Arial" w:cs="Times New Roman"/>
      <w:b/>
      <w:bCs/>
      <w:sz w:val="24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99F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sid w:val="009B799F"/>
    <w:rPr>
      <w:sz w:val="16"/>
      <w:szCs w:val="16"/>
    </w:rPr>
  </w:style>
  <w:style w:type="paragraph" w:customStyle="1" w:styleId="ListParagraph1">
    <w:name w:val="List Paragraph1"/>
    <w:basedOn w:val="Normal"/>
    <w:qFormat/>
    <w:rsid w:val="009B799F"/>
    <w:pPr>
      <w:suppressAutoHyphens/>
      <w:spacing w:line="100" w:lineRule="atLeast"/>
      <w:ind w:left="720"/>
    </w:pPr>
    <w:rPr>
      <w:rFonts w:ascii="Times New Roman" w:eastAsia="Arial Unicode MS" w:hAnsi="Times New Roman"/>
      <w:b w:val="0"/>
      <w:bCs w:val="0"/>
      <w:color w:val="000000"/>
      <w:kern w:val="1"/>
      <w:lang w:val="en-US" w:eastAsia="ar-SA"/>
    </w:rPr>
  </w:style>
  <w:style w:type="paragraph" w:customStyle="1" w:styleId="a">
    <w:name w:val="уговор налсов"/>
    <w:basedOn w:val="Normal"/>
    <w:qFormat/>
    <w:rsid w:val="009B799F"/>
    <w:pPr>
      <w:keepNext/>
      <w:spacing w:before="240" w:after="60"/>
      <w:jc w:val="center"/>
    </w:pPr>
    <w:rPr>
      <w:rFonts w:ascii="Times New Roman" w:hAnsi="Times New Roman"/>
      <w:bCs w:val="0"/>
      <w:lang w:val="ru-RU"/>
    </w:rPr>
  </w:style>
  <w:style w:type="paragraph" w:customStyle="1" w:styleId="a0">
    <w:name w:val="уговор члан"/>
    <w:basedOn w:val="Normal"/>
    <w:qFormat/>
    <w:rsid w:val="009B799F"/>
    <w:pPr>
      <w:keepNext/>
      <w:spacing w:before="120" w:after="120"/>
      <w:jc w:val="center"/>
    </w:pPr>
    <w:rPr>
      <w:rFonts w:ascii="Times New Roman" w:hAnsi="Times New Roman"/>
      <w:b w:val="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87B2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7B2D"/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87B2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7B2D"/>
    <w:rPr>
      <w:rFonts w:ascii="Arial" w:eastAsia="Times New Roman" w:hAnsi="Arial" w:cs="Times New Roman"/>
      <w:b/>
      <w:bCs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57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82472E-8B44-479A-BE67-5E9653B54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5</Pages>
  <Words>1678</Words>
  <Characters>9565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56</cp:revision>
  <dcterms:created xsi:type="dcterms:W3CDTF">2020-08-07T07:40:00Z</dcterms:created>
  <dcterms:modified xsi:type="dcterms:W3CDTF">2021-01-06T05:49:00Z</dcterms:modified>
</cp:coreProperties>
</file>